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73" w:rsidRPr="003F44B5" w:rsidRDefault="00B17393" w:rsidP="0058396E">
      <w:pPr>
        <w:tabs>
          <w:tab w:val="left" w:pos="1134"/>
          <w:tab w:val="left" w:pos="5670"/>
        </w:tabs>
        <w:rPr>
          <w:noProof/>
          <w:lang w:eastAsia="fr-FR"/>
        </w:rPr>
      </w:pPr>
      <w:r w:rsidRPr="003F44B5">
        <w:rPr>
          <w:noProof/>
          <w:lang w:eastAsia="fr-FR"/>
        </w:rPr>
        <w:drawing>
          <wp:anchor distT="0" distB="0" distL="114300" distR="114300" simplePos="0" relativeHeight="251769856" behindDoc="0" locked="0" layoutInCell="1" allowOverlap="1" wp14:anchorId="3CCB9BB9" wp14:editId="6A21D29C">
            <wp:simplePos x="0" y="0"/>
            <wp:positionH relativeFrom="column">
              <wp:posOffset>-228923</wp:posOffset>
            </wp:positionH>
            <wp:positionV relativeFrom="paragraph">
              <wp:posOffset>-291890</wp:posOffset>
            </wp:positionV>
            <wp:extent cx="4326255" cy="11271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yroalliance Arianegroup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F9C" w:rsidRDefault="00D17F9C" w:rsidP="00BC1B73">
      <w:pPr>
        <w:tabs>
          <w:tab w:val="left" w:pos="1134"/>
        </w:tabs>
        <w:rPr>
          <w:noProof/>
          <w:lang w:eastAsia="fr-FR"/>
        </w:rPr>
      </w:pPr>
    </w:p>
    <w:p w:rsidR="00D17F9C" w:rsidRDefault="003160A6" w:rsidP="00BC1B73">
      <w:pPr>
        <w:tabs>
          <w:tab w:val="left" w:pos="1134"/>
        </w:tabs>
        <w:rPr>
          <w:noProof/>
          <w:lang w:eastAsia="fr-FR"/>
        </w:rPr>
      </w:pPr>
      <w:r w:rsidRPr="00C00C38">
        <w:rPr>
          <w:noProof/>
          <w:lang w:eastAsia="fr-FR"/>
        </w:rPr>
        <w:drawing>
          <wp:anchor distT="0" distB="0" distL="114300" distR="114300" simplePos="0" relativeHeight="251856896" behindDoc="0" locked="0" layoutInCell="1" allowOverlap="1" wp14:anchorId="48992FE7" wp14:editId="37CF915A">
            <wp:simplePos x="0" y="0"/>
            <wp:positionH relativeFrom="column">
              <wp:posOffset>3330934</wp:posOffset>
            </wp:positionH>
            <wp:positionV relativeFrom="paragraph">
              <wp:posOffset>201930</wp:posOffset>
            </wp:positionV>
            <wp:extent cx="3365536" cy="3525582"/>
            <wp:effectExtent l="0" t="0" r="6350" b="0"/>
            <wp:wrapNone/>
            <wp:docPr id="10" name="Image 10" descr="\\Prl_isos_qualite\isos_qualite\OUTILS COMMUNICATION\Photos\PRODUITS\IFOC_STR\IFOC-STR2018\IFOC_BD\IFOC 302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\\Prl_isos_qualite\isos_qualite\OUTILS COMMUNICATION\Photos\PRODUITS\IFOC_STR\IFOC-STR2018\IFOC_BD\IFOC 302 (5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6" r="9230"/>
                    <a:stretch/>
                  </pic:blipFill>
                  <pic:spPr bwMode="auto">
                    <a:xfrm>
                      <a:off x="0" y="0"/>
                      <a:ext cx="3365536" cy="352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C38">
        <w:rPr>
          <w:noProof/>
          <w:lang w:eastAsia="fr-FR"/>
        </w:rPr>
        <w:drawing>
          <wp:anchor distT="0" distB="0" distL="114300" distR="114300" simplePos="0" relativeHeight="251855872" behindDoc="0" locked="0" layoutInCell="1" allowOverlap="1" wp14:anchorId="41D7E8DD" wp14:editId="130D3C15">
            <wp:simplePos x="0" y="0"/>
            <wp:positionH relativeFrom="column">
              <wp:posOffset>-1004</wp:posOffset>
            </wp:positionH>
            <wp:positionV relativeFrom="paragraph">
              <wp:posOffset>201957</wp:posOffset>
            </wp:positionV>
            <wp:extent cx="4100904" cy="3526358"/>
            <wp:effectExtent l="0" t="0" r="0" b="0"/>
            <wp:wrapNone/>
            <wp:docPr id="5" name="Image 5" descr="\\Prl_isos_qualite\isos_qualite\OUTILS COMMUNICATION\Photos\PRODUITS\IFOC_STR\IFOC-STR2018\IFOC_BD\IFOC 304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\\Prl_isos_qualite\isos_qualite\OUTILS COMMUNICATION\Photos\PRODUITS\IFOC_STR\IFOC-STR2018\IFOC_BD\IFOC 304 (6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1"/>
                    <a:stretch/>
                  </pic:blipFill>
                  <pic:spPr bwMode="auto">
                    <a:xfrm>
                      <a:off x="0" y="0"/>
                      <a:ext cx="4124280" cy="354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F9C" w:rsidRDefault="00D17F9C" w:rsidP="00BC1B73">
      <w:pPr>
        <w:tabs>
          <w:tab w:val="left" w:pos="1134"/>
        </w:tabs>
        <w:rPr>
          <w:noProof/>
          <w:lang w:eastAsia="fr-FR"/>
        </w:rPr>
      </w:pPr>
    </w:p>
    <w:p w:rsidR="00EF1173" w:rsidRPr="003F44B5" w:rsidRDefault="00EF1173" w:rsidP="00BC1B73">
      <w:pPr>
        <w:tabs>
          <w:tab w:val="left" w:pos="1134"/>
        </w:tabs>
        <w:rPr>
          <w:noProof/>
          <w:lang w:eastAsia="fr-FR"/>
        </w:rPr>
      </w:pPr>
    </w:p>
    <w:p w:rsidR="00EF1173" w:rsidRPr="003F44B5" w:rsidRDefault="009C517A" w:rsidP="00D17F9C">
      <w:pPr>
        <w:tabs>
          <w:tab w:val="right" w:pos="5137"/>
          <w:tab w:val="left" w:pos="8640"/>
          <w:tab w:val="right" w:pos="10546"/>
        </w:tabs>
        <w:rPr>
          <w:noProof/>
          <w:lang w:eastAsia="fr-FR"/>
        </w:rPr>
      </w:pPr>
      <w:r w:rsidRPr="003F44B5">
        <w:rPr>
          <w:noProof/>
          <w:lang w:eastAsia="fr-FR"/>
        </w:rPr>
        <w:tab/>
      </w:r>
      <w:r w:rsidR="00D17F9C">
        <w:rPr>
          <w:noProof/>
          <w:lang w:eastAsia="fr-FR"/>
        </w:rPr>
        <w:tab/>
      </w:r>
    </w:p>
    <w:p w:rsidR="00EF1173" w:rsidRPr="003F44B5" w:rsidRDefault="00EF1173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01727E" w:rsidRDefault="0001727E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3160A6" w:rsidP="00BC1B73">
      <w:pPr>
        <w:tabs>
          <w:tab w:val="left" w:pos="1134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-1004</wp:posOffset>
                </wp:positionH>
                <wp:positionV relativeFrom="paragraph">
                  <wp:posOffset>173444</wp:posOffset>
                </wp:positionV>
                <wp:extent cx="6696799" cy="899280"/>
                <wp:effectExtent l="0" t="0" r="889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799" cy="899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01F9" id="Rectangle 28" o:spid="_x0000_s1026" style="position:absolute;margin-left:-.1pt;margin-top:13.65pt;width:527.3pt;height:70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" fillcolor="#76923c [2406]" stroked="f" strokeweight="2pt">
                <v:fill color2="#76923c [2406]" rotate="t" angle="90" colors="0 #44571b;.5 #64802b;1 #799936" focus="100%" type="gradient"/>
              </v:rect>
            </w:pict>
          </mc:Fallback>
        </mc:AlternateContent>
      </w:r>
      <w:r w:rsidR="00C00C38" w:rsidRPr="003F44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BF8781" wp14:editId="1DBE2E51">
                <wp:simplePos x="0" y="0"/>
                <wp:positionH relativeFrom="column">
                  <wp:posOffset>110564</wp:posOffset>
                </wp:positionH>
                <wp:positionV relativeFrom="paragraph">
                  <wp:posOffset>159833</wp:posOffset>
                </wp:positionV>
                <wp:extent cx="5718735" cy="949325"/>
                <wp:effectExtent l="0" t="0" r="0" b="31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18735" cy="949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7A2" w:rsidRPr="00B9213B" w:rsidRDefault="00B9213B" w:rsidP="00A44C74">
                            <w:pPr>
                              <w:spacing w:after="0" w:line="240" w:lineRule="auto"/>
                              <w:rPr>
                                <w:b/>
                                <w:sz w:val="5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52"/>
                                <w:lang w:val="en-GB"/>
                              </w:rPr>
                              <w:t>DEFENS</w:t>
                            </w:r>
                            <w:r w:rsidR="0036379A" w:rsidRPr="00B9213B">
                              <w:rPr>
                                <w:b/>
                                <w:sz w:val="52"/>
                                <w:lang w:val="en-GB"/>
                              </w:rPr>
                              <w:t>E</w:t>
                            </w:r>
                          </w:p>
                          <w:p w:rsidR="00C00C38" w:rsidRPr="00C00C38" w:rsidRDefault="00C00C38" w:rsidP="00C00C38">
                            <w:pPr>
                              <w:spacing w:after="0"/>
                              <w:rPr>
                                <w:b/>
                                <w:sz w:val="36"/>
                                <w:lang w:val="en-GB"/>
                              </w:rPr>
                            </w:pPr>
                            <w:r w:rsidRPr="00C00C38">
                              <w:rPr>
                                <w:b/>
                                <w:sz w:val="36"/>
                                <w:lang w:val="en-GB"/>
                              </w:rPr>
                              <w:t xml:space="preserve">THROUGH BULKHEAD INITIATORS (TBI) </w:t>
                            </w:r>
                          </w:p>
                          <w:p w:rsidR="0036379A" w:rsidRPr="00B9213B" w:rsidRDefault="0036379A" w:rsidP="00C00C38">
                            <w:pPr>
                              <w:spacing w:after="0"/>
                              <w:rPr>
                                <w:b/>
                                <w:sz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8781" id="Rectangle 8" o:spid="_x0000_s1026" style="position:absolute;margin-left:8.7pt;margin-top:12.6pt;width:450.3pt;height:74.75pt;rotation:180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" filled="f" stroked="f" strokeweight="1pt">
                <v:stroke dashstyle="dash"/>
                <v:textbox>
                  <w:txbxContent>
                    <w:p w:rsidR="00B977A2" w:rsidRPr="00B9213B" w:rsidRDefault="00B9213B" w:rsidP="00A44C74">
                      <w:pPr>
                        <w:spacing w:after="0" w:line="240" w:lineRule="auto"/>
                        <w:rPr>
                          <w:b/>
                          <w:sz w:val="52"/>
                          <w:lang w:val="en-GB"/>
                        </w:rPr>
                      </w:pPr>
                      <w:r>
                        <w:rPr>
                          <w:b/>
                          <w:sz w:val="52"/>
                          <w:lang w:val="en-GB"/>
                        </w:rPr>
                        <w:t>DEFENS</w:t>
                      </w:r>
                      <w:r w:rsidR="0036379A" w:rsidRPr="00B9213B">
                        <w:rPr>
                          <w:b/>
                          <w:sz w:val="52"/>
                          <w:lang w:val="en-GB"/>
                        </w:rPr>
                        <w:t>E</w:t>
                      </w:r>
                    </w:p>
                    <w:p w:rsidR="00C00C38" w:rsidRPr="00C00C38" w:rsidRDefault="00C00C38" w:rsidP="00C00C38">
                      <w:pPr>
                        <w:spacing w:after="0"/>
                        <w:rPr>
                          <w:b/>
                          <w:sz w:val="36"/>
                          <w:lang w:val="en-GB"/>
                        </w:rPr>
                      </w:pPr>
                      <w:r w:rsidRPr="00C00C38">
                        <w:rPr>
                          <w:b/>
                          <w:sz w:val="36"/>
                          <w:lang w:val="en-GB"/>
                        </w:rPr>
                        <w:t xml:space="preserve">THROUGH BULKHEAD INITIATORS (TBI) </w:t>
                      </w:r>
                    </w:p>
                    <w:p w:rsidR="0036379A" w:rsidRPr="00B9213B" w:rsidRDefault="0036379A" w:rsidP="00C00C38">
                      <w:pPr>
                        <w:spacing w:after="0"/>
                        <w:rPr>
                          <w:b/>
                          <w:sz w:val="3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1DB9" w:rsidRDefault="00D17F9C" w:rsidP="00D17F9C">
      <w:pPr>
        <w:tabs>
          <w:tab w:val="left" w:pos="6820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241DB9" w:rsidRDefault="00D17F9C" w:rsidP="00D17F9C">
      <w:pPr>
        <w:tabs>
          <w:tab w:val="left" w:pos="9669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241DB9" w:rsidRDefault="00C00C38" w:rsidP="00BC1B73">
      <w:pPr>
        <w:tabs>
          <w:tab w:val="left" w:pos="1134"/>
        </w:tabs>
        <w:rPr>
          <w:noProof/>
          <w:lang w:eastAsia="fr-FR"/>
        </w:rPr>
      </w:pPr>
      <w:r w:rsidRPr="003F44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C2CABE" wp14:editId="5DE8BA55">
                <wp:simplePos x="0" y="0"/>
                <wp:positionH relativeFrom="column">
                  <wp:posOffset>-1004</wp:posOffset>
                </wp:positionH>
                <wp:positionV relativeFrom="paragraph">
                  <wp:posOffset>20922</wp:posOffset>
                </wp:positionV>
                <wp:extent cx="6696710" cy="4580098"/>
                <wp:effectExtent l="0" t="0" r="8890" b="0"/>
                <wp:wrapNone/>
                <wp:docPr id="56323" name="Zone de texte 56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696710" cy="4580098"/>
                        </a:xfrm>
                        <a:prstGeom prst="round1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4BB" w:rsidRPr="006D1D3B" w:rsidRDefault="00A604BB" w:rsidP="00A604BB">
                            <w:pPr>
                              <w:rPr>
                                <w:rFonts w:ascii="Akrobat Extra Bold" w:hAnsi="Akrobat Extra 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2CABE" id="Zone de texte 56323" o:spid="_x0000_s1027" style="position:absolute;margin-left:-.1pt;margin-top:1.65pt;width:527.3pt;height:360.6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96710,4580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" adj="-11796480,,5400" path="m,l5933345,v421595,,763365,341770,763365,763365l6696710,4580098,,4580098,,xe" fillcolor="#333" stroked="f" strokeweight="1pt">
                <v:stroke dashstyle="dash" joinstyle="miter"/>
                <v:formulas/>
                <v:path arrowok="t" o:connecttype="custom" o:connectlocs="0,0;5933345,0;6696710,763365;6696710,4580098;0,4580098;0,0" o:connectangles="0,0,0,0,0,0" textboxrect="0,0,6696710,4580098"/>
                <v:textbox>
                  <w:txbxContent>
                    <w:p w:rsidR="00A604BB" w:rsidRPr="006D1D3B" w:rsidRDefault="00A604BB" w:rsidP="00A604BB">
                      <w:pPr>
                        <w:rPr>
                          <w:rFonts w:ascii="Akrobat Extra Bold" w:hAnsi="Akrobat Extra Bol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DB9" w:rsidRDefault="00C00C38" w:rsidP="00BC1B73">
      <w:pPr>
        <w:tabs>
          <w:tab w:val="left" w:pos="1134"/>
        </w:tabs>
        <w:rPr>
          <w:noProof/>
          <w:lang w:eastAsia="fr-FR"/>
        </w:rPr>
      </w:pPr>
      <w:r w:rsidRPr="003F44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412A84" wp14:editId="1308E96A">
                <wp:simplePos x="0" y="0"/>
                <wp:positionH relativeFrom="column">
                  <wp:posOffset>137459</wp:posOffset>
                </wp:positionH>
                <wp:positionV relativeFrom="paragraph">
                  <wp:posOffset>126513</wp:posOffset>
                </wp:positionV>
                <wp:extent cx="6400800" cy="3004671"/>
                <wp:effectExtent l="0" t="0" r="0" b="57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0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proofErr w:type="spellStart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 designs and </w:t>
                            </w:r>
                            <w:r w:rsidR="00D77F8F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manufactures</w:t>
                            </w:r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 a series of Through-Bulkhead Initiators (TBIs) for </w:t>
                            </w:r>
                            <w:proofErr w:type="spellStart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defense</w:t>
                            </w:r>
                            <w:proofErr w:type="spellEnd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 applications. </w:t>
                            </w:r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TBIs </w:t>
                            </w:r>
                            <w:proofErr w:type="gramStart"/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>are designed</w:t>
                            </w:r>
                            <w:proofErr w:type="gramEnd"/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to convert a detonating input into an ignition function, typically to ignite the propellant of 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Solid Rocket Motor</w:t>
                            </w:r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. Tightness </w:t>
                            </w:r>
                            <w:proofErr w:type="gramStart"/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>is guaranteed</w:t>
                            </w:r>
                            <w:proofErr w:type="gramEnd"/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between upstream and downstream side of bulkhead, preventing any loss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of </w:t>
                            </w:r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pressure. </w:t>
                            </w: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531682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  <w:t>TBIs are a key component of the propulsion function reliability and safety.</w:t>
                            </w: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 w:rsidRPr="0053168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Combined with other products from </w:t>
                            </w:r>
                            <w:proofErr w:type="spellStart"/>
                            <w:r w:rsidRPr="0053168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  <w:t>Pyroalliance</w:t>
                            </w:r>
                            <w:proofErr w:type="spellEnd"/>
                            <w:r w:rsidRPr="00531682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  <w:t>, TBIs are part</w:t>
                            </w:r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 of pyro-chains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for Solid Rocket Motors</w:t>
                            </w:r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. </w:t>
                            </w:r>
                          </w:p>
                          <w:p w:rsidR="00C00C38" w:rsidRPr="00531682" w:rsidRDefault="00C00C38" w:rsidP="00C00C3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More generally, </w:t>
                            </w:r>
                            <w:proofErr w:type="spellStart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Pyroalliance</w:t>
                            </w:r>
                            <w:proofErr w:type="spellEnd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delivers complete pyrotechnic chains adapted to its customers’ needs.</w:t>
                            </w:r>
                          </w:p>
                          <w:p w:rsidR="00C00C38" w:rsidRPr="00531682" w:rsidRDefault="00C00C38" w:rsidP="00C00C3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They </w:t>
                            </w:r>
                            <w:proofErr w:type="gramStart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are designed and manufactured under </w:t>
                            </w:r>
                            <w:proofErr w:type="spellStart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 design authority</w:t>
                            </w:r>
                            <w:proofErr w:type="gramEnd"/>
                            <w:r w:rsidRPr="00531682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.</w:t>
                            </w:r>
                          </w:p>
                          <w:p w:rsidR="000B3BD4" w:rsidRPr="00B9213B" w:rsidRDefault="000B3BD4" w:rsidP="00030CC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2A8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10.8pt;margin-top:9.95pt;width:7in;height:23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" filled="f" stroked="f" strokeweight=".5pt">
                <v:textbox>
                  <w:txbxContent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</w:pPr>
                      <w:proofErr w:type="spellStart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Pyroalliance</w:t>
                      </w:r>
                      <w:proofErr w:type="spellEnd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designs and </w:t>
                      </w:r>
                      <w:r w:rsidR="00D77F8F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manufactures</w:t>
                      </w:r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a series of Through-Bulkhead Initiators (TBIs) for </w:t>
                      </w:r>
                      <w:proofErr w:type="spellStart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defense</w:t>
                      </w:r>
                      <w:proofErr w:type="spellEnd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applications. </w:t>
                      </w:r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TBIs </w:t>
                      </w:r>
                      <w:proofErr w:type="gramStart"/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>are designed</w:t>
                      </w:r>
                      <w:proofErr w:type="gramEnd"/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 to convert a detonating input into an ignition function, typically to ignite the propellant of 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Solid Rocket Motor</w:t>
                      </w:r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. Tightness </w:t>
                      </w:r>
                      <w:proofErr w:type="gramStart"/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>is guaranteed</w:t>
                      </w:r>
                      <w:proofErr w:type="gramEnd"/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 between upstream and downstream side of bulkhead, preventing any loss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of </w:t>
                      </w:r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 xml:space="preserve">pressure. </w:t>
                      </w: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</w:pP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</w:pPr>
                      <w:r w:rsidRPr="00531682"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  <w:t>TBIs are a key component of the propulsion function reliability and safety.</w:t>
                      </w: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</w:pP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 w:rsidRPr="00531682"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  <w:t xml:space="preserve">Combined with other products from </w:t>
                      </w:r>
                      <w:proofErr w:type="spellStart"/>
                      <w:r w:rsidRPr="00531682"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  <w:t>Pyroalliance</w:t>
                      </w:r>
                      <w:proofErr w:type="spellEnd"/>
                      <w:r w:rsidRPr="00531682"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  <w:t>, TBIs are part</w:t>
                      </w:r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of pyro-chains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for Solid Rocket Motors</w:t>
                      </w:r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. </w:t>
                      </w:r>
                    </w:p>
                    <w:p w:rsidR="00C00C38" w:rsidRPr="00531682" w:rsidRDefault="00C00C38" w:rsidP="00C00C3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More generally, </w:t>
                      </w:r>
                      <w:proofErr w:type="spellStart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Pyroalliance</w:t>
                      </w:r>
                      <w:proofErr w:type="spellEnd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delivers complete pyrotechnic chains adapted to its customers’ needs.</w:t>
                      </w:r>
                    </w:p>
                    <w:p w:rsidR="00C00C38" w:rsidRPr="00531682" w:rsidRDefault="00C00C38" w:rsidP="00C00C38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FFFFFF" w:themeColor="background1"/>
                          <w:lang w:val="en-GB"/>
                        </w:rPr>
                      </w:pPr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They </w:t>
                      </w:r>
                      <w:proofErr w:type="gramStart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are designed and manufactured under </w:t>
                      </w:r>
                      <w:proofErr w:type="spellStart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Pyroalliance</w:t>
                      </w:r>
                      <w:proofErr w:type="spellEnd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 design authority</w:t>
                      </w:r>
                      <w:proofErr w:type="gramEnd"/>
                      <w:r w:rsidRPr="00531682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.</w:t>
                      </w:r>
                    </w:p>
                    <w:p w:rsidR="000B3BD4" w:rsidRPr="00B9213B" w:rsidRDefault="000B3BD4" w:rsidP="00030CC2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1DB9" w:rsidRDefault="00241DB9" w:rsidP="0036364F">
      <w:pPr>
        <w:tabs>
          <w:tab w:val="left" w:pos="1134"/>
        </w:tabs>
        <w:jc w:val="center"/>
        <w:rPr>
          <w:noProof/>
          <w:lang w:eastAsia="fr-FR"/>
        </w:rPr>
      </w:pPr>
    </w:p>
    <w:p w:rsidR="00241DB9" w:rsidRDefault="00241DB9" w:rsidP="00BC1B73">
      <w:pPr>
        <w:tabs>
          <w:tab w:val="left" w:pos="1134"/>
        </w:tabs>
        <w:rPr>
          <w:noProof/>
          <w:lang w:eastAsia="fr-FR"/>
        </w:rPr>
      </w:pPr>
    </w:p>
    <w:p w:rsidR="00241DB9" w:rsidRDefault="00D17F9C" w:rsidP="00D17F9C">
      <w:pPr>
        <w:tabs>
          <w:tab w:val="left" w:pos="7944"/>
        </w:tabs>
        <w:rPr>
          <w:noProof/>
          <w:lang w:eastAsia="fr-FR"/>
        </w:rPr>
      </w:pPr>
      <w:r>
        <w:rPr>
          <w:noProof/>
          <w:lang w:eastAsia="fr-FR"/>
        </w:rPr>
        <w:tab/>
      </w:r>
    </w:p>
    <w:p w:rsidR="00EF1173" w:rsidRPr="003F44B5" w:rsidRDefault="00EF1173" w:rsidP="00BC1B73">
      <w:pPr>
        <w:tabs>
          <w:tab w:val="left" w:pos="1134"/>
        </w:tabs>
        <w:rPr>
          <w:noProof/>
          <w:lang w:eastAsia="fr-FR"/>
        </w:rPr>
      </w:pPr>
    </w:p>
    <w:p w:rsidR="00EF1173" w:rsidRPr="003F44B5" w:rsidRDefault="00EF1173" w:rsidP="00BC1B73">
      <w:pPr>
        <w:tabs>
          <w:tab w:val="left" w:pos="1134"/>
        </w:tabs>
        <w:rPr>
          <w:noProof/>
          <w:lang w:eastAsia="fr-FR"/>
        </w:rPr>
      </w:pPr>
    </w:p>
    <w:p w:rsidR="00EF1173" w:rsidRPr="003F44B5" w:rsidRDefault="00EF1173" w:rsidP="00BC1B73">
      <w:pPr>
        <w:tabs>
          <w:tab w:val="left" w:pos="1134"/>
        </w:tabs>
        <w:rPr>
          <w:noProof/>
          <w:lang w:eastAsia="fr-FR"/>
        </w:rPr>
      </w:pPr>
    </w:p>
    <w:p w:rsidR="00EB2D2F" w:rsidRDefault="00EB2D2F"/>
    <w:p w:rsidR="00E428CB" w:rsidRPr="003F44B5" w:rsidRDefault="00E428CB">
      <w:pPr>
        <w:rPr>
          <w:noProof/>
          <w:lang w:eastAsia="fr-FR"/>
        </w:rPr>
      </w:pPr>
    </w:p>
    <w:p w:rsidR="00EB2D2F" w:rsidRPr="003F44B5" w:rsidRDefault="00EB2D2F">
      <w:pPr>
        <w:rPr>
          <w:noProof/>
          <w:lang w:eastAsia="fr-FR"/>
        </w:rPr>
      </w:pPr>
    </w:p>
    <w:p w:rsidR="00A604BB" w:rsidRPr="003F44B5" w:rsidRDefault="00A604BB" w:rsidP="00693DDA">
      <w:pPr>
        <w:rPr>
          <w:noProof/>
          <w:lang w:eastAsia="fr-FR"/>
        </w:rPr>
      </w:pPr>
    </w:p>
    <w:p w:rsidR="009C517A" w:rsidRPr="0036364F" w:rsidRDefault="009C517A" w:rsidP="00693DDA">
      <w:pPr>
        <w:rPr>
          <w:b/>
          <w:noProof/>
          <w:lang w:eastAsia="fr-FR"/>
        </w:rPr>
      </w:pPr>
    </w:p>
    <w:tbl>
      <w:tblPr>
        <w:tblStyle w:val="Ombrageclair"/>
        <w:tblpPr w:leftFromText="141" w:rightFromText="141" w:vertAnchor="text" w:horzAnchor="margin" w:tblpXSpec="right" w:tblpY="350"/>
        <w:tblW w:w="4962" w:type="dxa"/>
        <w:tblLayout w:type="fixed"/>
        <w:tblLook w:val="04A0" w:firstRow="1" w:lastRow="0" w:firstColumn="1" w:lastColumn="0" w:noHBand="0" w:noVBand="1"/>
      </w:tblPr>
      <w:tblGrid>
        <w:gridCol w:w="2127"/>
        <w:gridCol w:w="2817"/>
        <w:gridCol w:w="18"/>
      </w:tblGrid>
      <w:tr w:rsidR="00241DB9" w:rsidRPr="00B9213B" w:rsidTr="007B7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3"/>
            <w:tcBorders>
              <w:top w:val="nil"/>
              <w:bottom w:val="nil"/>
            </w:tcBorders>
          </w:tcPr>
          <w:p w:rsidR="00CC7B3D" w:rsidRPr="00CC7B3D" w:rsidRDefault="00CC7B3D" w:rsidP="007B76EC">
            <w:pPr>
              <w:rPr>
                <w:rFonts w:ascii="Arial" w:hAnsi="Arial" w:cs="Arial"/>
                <w:bCs w:val="0"/>
                <w:color w:val="FFFFFF" w:themeColor="background1"/>
                <w:sz w:val="12"/>
                <w:szCs w:val="12"/>
                <w:shd w:val="clear" w:color="auto" w:fill="76923C" w:themeFill="accent3" w:themeFillShade="BF"/>
                <w:lang w:val="en-US"/>
              </w:rPr>
            </w:pPr>
          </w:p>
          <w:p w:rsidR="00241DB9" w:rsidRPr="00CC7B3D" w:rsidRDefault="00030CC2" w:rsidP="006A1655">
            <w:pPr>
              <w:ind w:left="-92"/>
              <w:rPr>
                <w:rFonts w:ascii="Arial" w:hAnsi="Arial" w:cs="Arial"/>
                <w:bCs w:val="0"/>
                <w:color w:val="FFFFFF" w:themeColor="background1"/>
                <w:sz w:val="24"/>
                <w:shd w:val="clear" w:color="auto" w:fill="76923C" w:themeFill="accent3" w:themeFillShade="BF"/>
                <w:lang w:val="en-US"/>
              </w:rPr>
            </w:pPr>
            <w:r w:rsidRPr="00030CC2">
              <w:rPr>
                <w:rFonts w:ascii="Arial" w:hAnsi="Arial" w:cs="Arial"/>
                <w:bCs w:val="0"/>
                <w:color w:val="76923C" w:themeColor="accent3" w:themeShade="BF"/>
                <w:sz w:val="24"/>
                <w:shd w:val="clear" w:color="auto" w:fill="76923C" w:themeFill="accent3" w:themeFillShade="BF"/>
                <w:lang w:val="en-US"/>
              </w:rPr>
              <w:t>.</w:t>
            </w:r>
            <w:r w:rsidR="00241DB9" w:rsidRPr="00CC7B3D">
              <w:rPr>
                <w:rFonts w:ascii="Arial" w:hAnsi="Arial" w:cs="Arial"/>
                <w:bCs w:val="0"/>
                <w:color w:val="FFFFFF" w:themeColor="background1"/>
                <w:sz w:val="24"/>
                <w:shd w:val="clear" w:color="auto" w:fill="76923C" w:themeFill="accent3" w:themeFillShade="BF"/>
                <w:lang w:val="en-US"/>
              </w:rPr>
              <w:t>Typical performances and features</w:t>
            </w:r>
            <w:r w:rsidRPr="00030CC2">
              <w:rPr>
                <w:rFonts w:ascii="Arial" w:hAnsi="Arial" w:cs="Arial"/>
                <w:bCs w:val="0"/>
                <w:color w:val="76923C" w:themeColor="accent3" w:themeShade="BF"/>
                <w:sz w:val="24"/>
                <w:shd w:val="clear" w:color="auto" w:fill="76923C" w:themeFill="accent3" w:themeFillShade="BF"/>
                <w:lang w:val="en-US"/>
              </w:rPr>
              <w:t>.</w:t>
            </w:r>
          </w:p>
          <w:p w:rsidR="007B76EC" w:rsidRPr="007C1B96" w:rsidRDefault="007B76EC" w:rsidP="007B76EC">
            <w:pPr>
              <w:rPr>
                <w:rFonts w:ascii="Arial" w:hAnsi="Arial" w:cs="Arial"/>
                <w:lang w:val="en-US"/>
              </w:rPr>
            </w:pPr>
          </w:p>
        </w:tc>
      </w:tr>
      <w:tr w:rsidR="00241DB9" w:rsidRPr="00C00C38" w:rsidTr="007C1B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41DB9" w:rsidRPr="002D4E1D" w:rsidRDefault="00241DB9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D4E1D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Operating time</w:t>
            </w:r>
          </w:p>
        </w:tc>
        <w:tc>
          <w:tcPr>
            <w:tcW w:w="2817" w:type="dxa"/>
          </w:tcPr>
          <w:p w:rsidR="00241DB9" w:rsidRPr="00241DB9" w:rsidRDefault="006A1655" w:rsidP="0085008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1F27">
              <w:rPr>
                <w:rFonts w:ascii="Arial" w:hAnsi="Arial" w:cs="Arial"/>
                <w:sz w:val="20"/>
                <w:szCs w:val="20"/>
                <w:lang w:val="en-GB"/>
              </w:rPr>
              <w:t>&lt; 5ms</w:t>
            </w:r>
          </w:p>
        </w:tc>
      </w:tr>
      <w:tr w:rsidR="007C1B96" w:rsidRPr="00C00C38" w:rsidTr="007C1B96">
        <w:trPr>
          <w:gridAfter w:val="1"/>
          <w:wAfter w:w="18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Output energy</w:t>
            </w:r>
          </w:p>
        </w:tc>
        <w:tc>
          <w:tcPr>
            <w:tcW w:w="2817" w:type="dxa"/>
          </w:tcPr>
          <w:p w:rsidR="007C1B96" w:rsidRPr="00241DB9" w:rsidRDefault="006A1655" w:rsidP="00241DB9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Range of 2300-2700J</w:t>
            </w:r>
          </w:p>
        </w:tc>
      </w:tr>
      <w:tr w:rsidR="007C1B96" w:rsidRPr="00C00C38" w:rsidTr="007C1B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Ignition mode</w:t>
            </w:r>
          </w:p>
        </w:tc>
        <w:tc>
          <w:tcPr>
            <w:tcW w:w="2817" w:type="dxa"/>
            <w:hideMark/>
          </w:tcPr>
          <w:p w:rsidR="007C1B96" w:rsidRPr="00241DB9" w:rsidRDefault="006A1655" w:rsidP="00241DB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Detonating line / SAD</w:t>
            </w:r>
          </w:p>
        </w:tc>
      </w:tr>
      <w:tr w:rsidR="007C1B96" w:rsidRPr="00D77F8F" w:rsidTr="007C1B96">
        <w:trPr>
          <w:gridAfter w:val="1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11F2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Size</w:t>
            </w:r>
          </w:p>
        </w:tc>
        <w:tc>
          <w:tcPr>
            <w:tcW w:w="2817" w:type="dxa"/>
            <w:hideMark/>
          </w:tcPr>
          <w:p w:rsidR="006A1655" w:rsidRPr="004E16E5" w:rsidRDefault="006A1655" w:rsidP="006A1655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E16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Height : 46mm</w:t>
            </w:r>
          </w:p>
          <w:p w:rsidR="006A1655" w:rsidRPr="004E16E5" w:rsidRDefault="006A1655" w:rsidP="006A1655">
            <w:pPr>
              <w:autoSpaceDE w:val="0"/>
              <w:autoSpaceDN w:val="0"/>
              <w:adjustRightInd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Length : 17.5</w:t>
            </w:r>
            <w:r w:rsidRPr="004E16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mm</w:t>
            </w:r>
          </w:p>
          <w:p w:rsidR="007C1B96" w:rsidRPr="00241DB9" w:rsidRDefault="006A1655" w:rsidP="006A165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Width : 15.5</w:t>
            </w:r>
            <w:r w:rsidRPr="004E16E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mm</w:t>
            </w:r>
          </w:p>
        </w:tc>
      </w:tr>
      <w:tr w:rsidR="007C1B96" w:rsidRPr="00C00C38" w:rsidTr="007C1B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11F2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Weight</w:t>
            </w:r>
          </w:p>
        </w:tc>
        <w:tc>
          <w:tcPr>
            <w:tcW w:w="2817" w:type="dxa"/>
          </w:tcPr>
          <w:p w:rsidR="007C1B96" w:rsidRPr="00241DB9" w:rsidRDefault="006A1655" w:rsidP="00241DB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&lt; 50</w:t>
            </w: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</w:p>
        </w:tc>
      </w:tr>
      <w:tr w:rsidR="007C1B96" w:rsidRPr="007C1B96" w:rsidTr="007C1B96">
        <w:trPr>
          <w:gridAfter w:val="1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711F2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Reliability</w:t>
            </w:r>
          </w:p>
        </w:tc>
        <w:tc>
          <w:tcPr>
            <w:tcW w:w="2817" w:type="dxa"/>
          </w:tcPr>
          <w:p w:rsidR="007C1B96" w:rsidRPr="00241DB9" w:rsidRDefault="006A1655" w:rsidP="00241DB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0.9999 @90% CL</w:t>
            </w:r>
          </w:p>
        </w:tc>
      </w:tr>
      <w:tr w:rsidR="007C1B96" w:rsidRPr="00D77F8F" w:rsidTr="007B76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Leak rate</w:t>
            </w:r>
          </w:p>
        </w:tc>
        <w:tc>
          <w:tcPr>
            <w:tcW w:w="2817" w:type="dxa"/>
            <w:tcBorders>
              <w:bottom w:val="nil"/>
            </w:tcBorders>
          </w:tcPr>
          <w:p w:rsidR="007C1B96" w:rsidRPr="00241DB9" w:rsidRDefault="006A1655" w:rsidP="00241DB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Less than 10</w:t>
            </w:r>
            <w:r w:rsidRPr="004E16E5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-5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ccs/sec under 1 </w:t>
            </w:r>
            <w:r w:rsidRPr="004E16E5">
              <w:rPr>
                <w:rFonts w:ascii="Arial" w:hAnsi="Arial" w:cs="Arial"/>
                <w:sz w:val="20"/>
                <w:szCs w:val="20"/>
                <w:lang w:val="en-US"/>
              </w:rPr>
              <w:t>bar after functioning</w:t>
            </w:r>
          </w:p>
        </w:tc>
      </w:tr>
      <w:tr w:rsidR="007C1B96" w:rsidRPr="00D77F8F" w:rsidTr="007B76EC">
        <w:trPr>
          <w:gridAfter w:val="1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C1B96" w:rsidRPr="002D4E1D" w:rsidRDefault="006A1655" w:rsidP="00241DB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Operating temperature</w:t>
            </w: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7C1B96" w:rsidRPr="007C1B96" w:rsidRDefault="006A1655" w:rsidP="00241DB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50084">
              <w:rPr>
                <w:rFonts w:ascii="Arial" w:hAnsi="Arial" w:cs="Arial"/>
                <w:sz w:val="20"/>
                <w:szCs w:val="20"/>
                <w:lang w:val="en-US"/>
              </w:rPr>
              <w:t>Adapted to typical airborne military climatic environment</w:t>
            </w:r>
          </w:p>
        </w:tc>
      </w:tr>
      <w:tr w:rsidR="006A1655" w:rsidRPr="00D77F8F" w:rsidTr="007B76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6A1655" w:rsidRDefault="006A1655" w:rsidP="00241DB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F27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Life Time</w:t>
            </w:r>
          </w:p>
        </w:tc>
        <w:tc>
          <w:tcPr>
            <w:tcW w:w="2817" w:type="dxa"/>
            <w:tcBorders>
              <w:top w:val="nil"/>
              <w:bottom w:val="nil"/>
            </w:tcBorders>
          </w:tcPr>
          <w:p w:rsidR="006A1655" w:rsidRPr="00850084" w:rsidRDefault="006A1655" w:rsidP="00241DB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4393">
              <w:rPr>
                <w:rFonts w:ascii="Arial" w:hAnsi="Arial" w:cs="Arial"/>
                <w:bCs/>
                <w:sz w:val="20"/>
                <w:szCs w:val="20"/>
                <w:lang w:val="en-GB"/>
              </w:rPr>
              <w:t>Adapted to the mission and life profile</w:t>
            </w:r>
          </w:p>
        </w:tc>
      </w:tr>
    </w:tbl>
    <w:p w:rsidR="00EF1173" w:rsidRPr="00241DB9" w:rsidRDefault="00CC7B3D" w:rsidP="00693DDA">
      <w:pPr>
        <w:rPr>
          <w:noProof/>
          <w:lang w:val="en-US" w:eastAsia="fr-FR"/>
        </w:rPr>
      </w:pPr>
      <w:r w:rsidRPr="003F44B5">
        <w:rPr>
          <w:noProof/>
          <w:color w:val="DAEEF3" w:themeColor="accent5" w:themeTint="3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0E473" wp14:editId="09E90BA3">
                <wp:simplePos x="0" y="0"/>
                <wp:positionH relativeFrom="column">
                  <wp:posOffset>-10740</wp:posOffset>
                </wp:positionH>
                <wp:positionV relativeFrom="paragraph">
                  <wp:posOffset>118331</wp:posOffset>
                </wp:positionV>
                <wp:extent cx="3202323" cy="0"/>
                <wp:effectExtent l="0" t="0" r="3619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23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F73F" id="Connecteur droit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9.3pt" to="251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" strokecolor="#76923c [2406]" strokeweight="1.5pt"/>
            </w:pict>
          </mc:Fallback>
        </mc:AlternateContent>
      </w:r>
      <w:r w:rsidRPr="003F44B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D0655A2" wp14:editId="77101DB6">
                <wp:simplePos x="0" y="0"/>
                <wp:positionH relativeFrom="column">
                  <wp:posOffset>-86995</wp:posOffset>
                </wp:positionH>
                <wp:positionV relativeFrom="paragraph">
                  <wp:posOffset>-288925</wp:posOffset>
                </wp:positionV>
                <wp:extent cx="3373755" cy="7026275"/>
                <wp:effectExtent l="0" t="0" r="0" b="31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702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38" w:rsidRPr="00C00C38" w:rsidRDefault="00C00C38" w:rsidP="00C00C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C00C38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5"/>
                                <w:szCs w:val="25"/>
                                <w:lang w:val="en-GB"/>
                              </w:rPr>
                              <w:t>THROUGH BULKHEAD INITIATORS</w:t>
                            </w:r>
                            <w:r w:rsidRPr="00C00C38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6"/>
                                <w:szCs w:val="26"/>
                                <w:lang w:val="en-GB"/>
                              </w:rPr>
                              <w:t xml:space="preserve"> (TBI)</w:t>
                            </w:r>
                          </w:p>
                          <w:p w:rsidR="00B9213B" w:rsidRPr="007B76EC" w:rsidRDefault="00B9213B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7B76EC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</w:p>
                          <w:p w:rsidR="00B9213B" w:rsidRPr="00C00C38" w:rsidRDefault="00B9213B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9D3050" w:rsidRPr="00B9213B" w:rsidRDefault="008F7BCC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  <w:r w:rsidR="008E77E4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O</w:t>
                            </w:r>
                            <w:r w:rsidR="00C27592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p</w:t>
                            </w:r>
                            <w:r w:rsidR="005C2A05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e</w:t>
                            </w:r>
                            <w:r w:rsidR="00B9213B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rating</w:t>
                            </w:r>
                            <w:r w:rsidR="00C27592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 xml:space="preserve"> </w:t>
                            </w:r>
                            <w:r w:rsidR="00B9213B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m</w:t>
                            </w:r>
                            <w:r w:rsidR="008E77E4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ode</w:t>
                            </w:r>
                            <w:r w:rsidRPr="008F7BCC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  <w:r w:rsidR="008E77E4" w:rsidRPr="008F7BCC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D3050" w:rsidRPr="00B9213B" w:rsidRDefault="009D3050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lang w:val="en-US"/>
                              </w:rPr>
                            </w:pPr>
                          </w:p>
                          <w:p w:rsidR="00C00C38" w:rsidRDefault="00C00C38" w:rsidP="00C00C3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  <w:t xml:space="preserve">When the upstream detonating transfer line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  <w:t>is activated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  <w:t xml:space="preserve">, the detonating signal is transmitted via the TBI from the donor detonating charge to the receptor detonating charge through a tight metallic barrier. The signal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  <w:t>is then converted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1"/>
                                <w:lang w:val="en-GB"/>
                              </w:rPr>
                              <w:t xml:space="preserve"> into combustion mode by the TBI ignition mix, to trigger the downstream igniter train. TBIs operate through a shock wave stemming from the detonating line.</w:t>
                            </w:r>
                          </w:p>
                          <w:p w:rsidR="00C00C38" w:rsidRPr="00A048DC" w:rsidRDefault="00C00C38" w:rsidP="00C00C3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</w:pPr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TBIs belong to a pyrotechnic </w:t>
                            </w:r>
                            <w:proofErr w:type="gramStart"/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chain which</w:t>
                            </w:r>
                            <w:proofErr w:type="gramEnd"/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 ensures transition from a detonating signal stemming from a detonating transfer line or directly from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a </w:t>
                            </w:r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afe &amp; </w:t>
                            </w:r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rm </w:t>
                            </w:r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evice</w:t>
                            </w:r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 </w:t>
                            </w:r>
                            <w:r w:rsidR="00D77F8F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 xml:space="preserve">(SAD) </w:t>
                            </w:r>
                            <w:bookmarkStart w:id="0" w:name="_GoBack"/>
                            <w:bookmarkEnd w:id="0"/>
                            <w:r w:rsidRPr="00A048DC"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system into the deflagration of an ignition load, across a tight barrier.</w:t>
                            </w:r>
                          </w:p>
                          <w:p w:rsidR="00A2438D" w:rsidRPr="00C00C38" w:rsidRDefault="00A2438D" w:rsidP="00A243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lang w:val="en-GB"/>
                              </w:rPr>
                            </w:pPr>
                          </w:p>
                          <w:p w:rsidR="008D5A0F" w:rsidRPr="007B76EC" w:rsidRDefault="008F7BCC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  <w:r w:rsidR="00B9213B" w:rsidRPr="007B76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Benefits</w:t>
                            </w:r>
                            <w:r w:rsidRPr="008F7BCC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</w:p>
                          <w:p w:rsidR="00FF4F06" w:rsidRPr="00B9213B" w:rsidRDefault="00FF4F06" w:rsidP="009D3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lang w:val="en-US"/>
                              </w:rPr>
                            </w:pPr>
                          </w:p>
                          <w:p w:rsidR="006A1655" w:rsidRDefault="006A1655" w:rsidP="006A1655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1"/>
                                <w:lang w:val="en-GB" w:eastAsia="fr-FR"/>
                              </w:rPr>
                              <w:t>TBIs provide:</w:t>
                            </w:r>
                          </w:p>
                          <w:p w:rsidR="006A1655" w:rsidRPr="004E16E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An ignition function with detonating input</w:t>
                            </w:r>
                          </w:p>
                          <w:p w:rsidR="006A1655" w:rsidRPr="004E16E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Structural barrier preventing loss of pressure of downstream elements </w:t>
                            </w:r>
                          </w:p>
                          <w:p w:rsidR="006A1655" w:rsidRPr="004E16E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Mass savings through the reduced quantity of embedded electrical power</w:t>
                            </w:r>
                          </w:p>
                          <w:p w:rsidR="006A1655" w:rsidRPr="004E16E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Absence of primary explosives (making one single Safe &amp; Arm Device at the beginning of the pyrotechnic chain sufficient)</w:t>
                            </w:r>
                          </w:p>
                          <w:p w:rsidR="006A1655" w:rsidRPr="004E16E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Reduced dispersion of ignition times</w:t>
                            </w:r>
                          </w:p>
                          <w:p w:rsidR="006A165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High level of safety (EMC and lightning immunity)</w:t>
                            </w:r>
                          </w:p>
                          <w:p w:rsidR="006A165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Architecture without any moving parts</w:t>
                            </w:r>
                          </w:p>
                          <w:p w:rsidR="008F7BCC" w:rsidRDefault="008F7BCC" w:rsidP="008F7B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val="en-GB" w:eastAsia="fr-FR"/>
                              </w:rPr>
                            </w:pPr>
                          </w:p>
                          <w:p w:rsidR="008F7BCC" w:rsidRPr="008F7BCC" w:rsidRDefault="008F7BCC" w:rsidP="008F7B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lang w:val="en-GB" w:eastAsia="fr-FR"/>
                              </w:rPr>
                            </w:pPr>
                          </w:p>
                          <w:p w:rsidR="00E707C7" w:rsidRPr="00241DB9" w:rsidRDefault="00E707C7" w:rsidP="00E707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lang w:val="en-US" w:eastAsia="fr-FR"/>
                              </w:rPr>
                            </w:pPr>
                          </w:p>
                          <w:p w:rsidR="00241DB9" w:rsidRPr="00241DB9" w:rsidRDefault="00241DB9" w:rsidP="00241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693DDA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7B76EC" w:rsidRDefault="007B76EC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7B76EC" w:rsidRPr="00B06E6F" w:rsidRDefault="007B76EC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7B76EC" w:rsidRPr="00B06E6F" w:rsidRDefault="007B76EC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  <w:p w:rsidR="00693DDA" w:rsidRPr="00B06E6F" w:rsidRDefault="00693DDA" w:rsidP="001B789E">
                            <w:p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55A2" id="Zone de texte 17" o:spid="_x0000_s1029" type="#_x0000_t202" style="position:absolute;margin-left:-6.85pt;margin-top:-22.75pt;width:265.65pt;height:553.2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" filled="f" stroked="f" strokeweight=".5pt">
                <v:stroke dashstyle="dash"/>
                <v:textbox>
                  <w:txbxContent>
                    <w:p w:rsidR="00C00C38" w:rsidRPr="00C00C38" w:rsidRDefault="00C00C38" w:rsidP="00C00C3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  <w:lang w:val="en-GB"/>
                        </w:rPr>
                      </w:pPr>
                      <w:r w:rsidRPr="00C00C38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5"/>
                          <w:szCs w:val="25"/>
                          <w:lang w:val="en-GB"/>
                        </w:rPr>
                        <w:t>THROUGH BULKHEAD INITIATORS</w:t>
                      </w:r>
                      <w:r w:rsidRPr="00C00C38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6"/>
                          <w:szCs w:val="26"/>
                          <w:lang w:val="en-GB"/>
                        </w:rPr>
                        <w:t xml:space="preserve"> (TBI)</w:t>
                      </w:r>
                    </w:p>
                    <w:p w:rsidR="00B9213B" w:rsidRPr="007B76EC" w:rsidRDefault="00B9213B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30"/>
                          <w:szCs w:val="30"/>
                          <w:lang w:val="en-US"/>
                        </w:rPr>
                      </w:pPr>
                      <w:r w:rsidRPr="007B76EC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</w:p>
                    <w:p w:rsidR="00B9213B" w:rsidRPr="00C00C38" w:rsidRDefault="00B9213B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lang w:val="en-US"/>
                        </w:rPr>
                      </w:pPr>
                    </w:p>
                    <w:p w:rsidR="009D3050" w:rsidRPr="00B9213B" w:rsidRDefault="008F7BCC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  <w:r w:rsidR="008E77E4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O</w:t>
                      </w:r>
                      <w:r w:rsidR="00C27592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p</w:t>
                      </w:r>
                      <w:r w:rsidR="005C2A05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e</w:t>
                      </w:r>
                      <w:r w:rsidR="00B9213B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rating</w:t>
                      </w:r>
                      <w:r w:rsidR="00C27592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 xml:space="preserve"> </w:t>
                      </w:r>
                      <w:r w:rsidR="00B9213B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m</w:t>
                      </w:r>
                      <w:r w:rsidR="008E77E4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ode</w:t>
                      </w:r>
                      <w:r w:rsidRPr="008F7BCC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  <w:r w:rsidR="008E77E4" w:rsidRPr="008F7BCC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lang w:val="en-US"/>
                        </w:rPr>
                        <w:t xml:space="preserve"> </w:t>
                      </w:r>
                    </w:p>
                    <w:p w:rsidR="009D3050" w:rsidRPr="00B9213B" w:rsidRDefault="009D3050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lang w:val="en-US"/>
                        </w:rPr>
                      </w:pPr>
                    </w:p>
                    <w:p w:rsidR="00C00C38" w:rsidRDefault="00C00C38" w:rsidP="00C00C3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  <w:t xml:space="preserve">When the upstream detonating transfer line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  <w:t>is activated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  <w:t xml:space="preserve">, the detonating signal is transmitted via the TBI from the donor detonating charge to the receptor detonating charge through a tight metallic barrier. The signal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  <w:t>is then converted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1"/>
                          <w:lang w:val="en-GB"/>
                        </w:rPr>
                        <w:t xml:space="preserve"> into combustion mode by the TBI ignition mix, to trigger the downstream igniter train. TBIs operate through a shock wave stemming from the detonating line.</w:t>
                      </w:r>
                    </w:p>
                    <w:p w:rsidR="00C00C38" w:rsidRPr="00A048DC" w:rsidRDefault="00C00C38" w:rsidP="00C00C3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</w:pPr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TBIs belong to a pyrotechnic </w:t>
                      </w:r>
                      <w:proofErr w:type="gramStart"/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chain which</w:t>
                      </w:r>
                      <w:proofErr w:type="gramEnd"/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 ensures transition from a detonating signal stemming from a detonating transfer line or directly from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a </w:t>
                      </w:r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afe &amp; </w:t>
                      </w:r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rm </w:t>
                      </w:r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evice</w:t>
                      </w:r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 </w:t>
                      </w:r>
                      <w:r w:rsidR="00D77F8F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 xml:space="preserve">(SAD) </w:t>
                      </w:r>
                      <w:bookmarkStart w:id="1" w:name="_GoBack"/>
                      <w:bookmarkEnd w:id="1"/>
                      <w:r w:rsidRPr="00A048DC"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system into the deflagration of an ignition load, across a tight barrier.</w:t>
                      </w:r>
                    </w:p>
                    <w:p w:rsidR="00A2438D" w:rsidRPr="00C00C38" w:rsidRDefault="00A2438D" w:rsidP="00A2438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lang w:val="en-GB"/>
                        </w:rPr>
                      </w:pPr>
                    </w:p>
                    <w:p w:rsidR="008D5A0F" w:rsidRPr="007B76EC" w:rsidRDefault="008F7BCC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  <w:r w:rsidR="00B9213B" w:rsidRPr="007B76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Benefits</w:t>
                      </w:r>
                      <w:r w:rsidRPr="008F7BCC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</w:p>
                    <w:p w:rsidR="00FF4F06" w:rsidRPr="00B9213B" w:rsidRDefault="00FF4F06" w:rsidP="009D3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lang w:val="en-US"/>
                        </w:rPr>
                      </w:pPr>
                    </w:p>
                    <w:p w:rsidR="006A1655" w:rsidRDefault="006A1655" w:rsidP="006A1655">
                      <w:pP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Cs w:val="21"/>
                          <w:lang w:val="en-GB" w:eastAsia="fr-FR"/>
                        </w:rPr>
                        <w:t>TBIs provide:</w:t>
                      </w:r>
                    </w:p>
                    <w:p w:rsidR="006A1655" w:rsidRPr="004E16E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An ignition function with detonating input</w:t>
                      </w:r>
                    </w:p>
                    <w:p w:rsidR="006A1655" w:rsidRPr="004E16E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Structural barrier preventing loss of pressure of downstream elements </w:t>
                      </w:r>
                    </w:p>
                    <w:p w:rsidR="006A1655" w:rsidRPr="004E16E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Mass savings through the reduced quantity of embedded electrical power</w:t>
                      </w:r>
                    </w:p>
                    <w:p w:rsidR="006A1655" w:rsidRPr="004E16E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Absence of primary explosives (making one single Safe &amp; Arm Device at the beginning of the pyrotechnic chain sufficient)</w:t>
                      </w:r>
                    </w:p>
                    <w:p w:rsidR="006A1655" w:rsidRPr="004E16E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Reduced dispersion of ignition times</w:t>
                      </w:r>
                    </w:p>
                    <w:p w:rsidR="006A165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High level of safety (EMC and lightning immunity)</w:t>
                      </w:r>
                    </w:p>
                    <w:p w:rsidR="006A1655" w:rsidRDefault="006A1655" w:rsidP="006A1655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Architecture without any moving parts</w:t>
                      </w:r>
                    </w:p>
                    <w:p w:rsidR="008F7BCC" w:rsidRDefault="008F7BCC" w:rsidP="008F7B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lang w:val="en-GB" w:eastAsia="fr-FR"/>
                        </w:rPr>
                      </w:pPr>
                    </w:p>
                    <w:p w:rsidR="008F7BCC" w:rsidRPr="008F7BCC" w:rsidRDefault="008F7BCC" w:rsidP="008F7B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lang w:val="en-GB" w:eastAsia="fr-FR"/>
                        </w:rPr>
                      </w:pPr>
                    </w:p>
                    <w:p w:rsidR="00E707C7" w:rsidRPr="00241DB9" w:rsidRDefault="00E707C7" w:rsidP="00E707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lang w:val="en-US" w:eastAsia="fr-FR"/>
                        </w:rPr>
                      </w:pPr>
                    </w:p>
                    <w:p w:rsidR="00241DB9" w:rsidRPr="00241DB9" w:rsidRDefault="00241DB9" w:rsidP="00241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693DDA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7B76EC" w:rsidRDefault="007B76EC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7B76EC" w:rsidRPr="00B06E6F" w:rsidRDefault="007B76EC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7B76EC" w:rsidRPr="00B06E6F" w:rsidRDefault="007B76EC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  <w:p w:rsidR="00693DDA" w:rsidRPr="00B06E6F" w:rsidRDefault="00693DDA" w:rsidP="001B789E">
                      <w:pPr>
                        <w:ind w:left="284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649C" w:rsidRPr="00241DB9" w:rsidRDefault="00030CC2" w:rsidP="00E72201">
      <w:pPr>
        <w:tabs>
          <w:tab w:val="left" w:pos="5670"/>
        </w:tabs>
        <w:rPr>
          <w:noProof/>
          <w:lang w:val="en-US" w:eastAsia="fr-FR"/>
        </w:rPr>
      </w:pPr>
      <w:r w:rsidRPr="008F7BCC">
        <w:rPr>
          <w:noProof/>
          <w:color w:val="76923C" w:themeColor="accent3" w:themeShade="BF"/>
          <w:lang w:val="en-US" w:eastAsia="fr-FR"/>
        </w:rPr>
        <w:t xml:space="preserve"> </w:t>
      </w:r>
      <w:r>
        <w:rPr>
          <w:noProof/>
          <w:lang w:val="en-US" w:eastAsia="fr-FR"/>
        </w:rPr>
        <w:t xml:space="preserve"> </w:t>
      </w:r>
    </w:p>
    <w:p w:rsidR="001F47CC" w:rsidRPr="00241DB9" w:rsidRDefault="001F47CC" w:rsidP="0058396E">
      <w:pPr>
        <w:tabs>
          <w:tab w:val="left" w:pos="5670"/>
          <w:tab w:val="left" w:pos="9923"/>
        </w:tabs>
        <w:rPr>
          <w:lang w:val="en-US"/>
        </w:rPr>
      </w:pPr>
    </w:p>
    <w:p w:rsidR="00F93ADE" w:rsidRPr="00241DB9" w:rsidRDefault="00F93ADE" w:rsidP="00F93ADE">
      <w:pPr>
        <w:rPr>
          <w:lang w:val="en-US"/>
        </w:rPr>
      </w:pPr>
    </w:p>
    <w:p w:rsidR="00F93ADE" w:rsidRPr="00241DB9" w:rsidRDefault="00F93ADE" w:rsidP="00F93ADE">
      <w:pPr>
        <w:rPr>
          <w:lang w:val="en-US"/>
        </w:rPr>
      </w:pPr>
    </w:p>
    <w:p w:rsidR="00F93ADE" w:rsidRPr="00241DB9" w:rsidRDefault="00F93ADE" w:rsidP="00F93ADE">
      <w:pPr>
        <w:rPr>
          <w:lang w:val="en-US"/>
        </w:rPr>
      </w:pPr>
    </w:p>
    <w:p w:rsidR="00F93ADE" w:rsidRPr="008B60DE" w:rsidRDefault="003F44B5" w:rsidP="003F44B5">
      <w:pPr>
        <w:tabs>
          <w:tab w:val="left" w:pos="2423"/>
        </w:tabs>
        <w:rPr>
          <w:lang w:val="en-US"/>
        </w:rPr>
      </w:pPr>
      <w:r w:rsidRPr="008B60DE">
        <w:rPr>
          <w:lang w:val="en-US"/>
        </w:rPr>
        <w:tab/>
      </w:r>
    </w:p>
    <w:p w:rsidR="00F93ADE" w:rsidRPr="008B60DE" w:rsidRDefault="00F93ADE" w:rsidP="00F93ADE">
      <w:pPr>
        <w:rPr>
          <w:lang w:val="en-US"/>
        </w:rPr>
      </w:pPr>
    </w:p>
    <w:p w:rsidR="00421590" w:rsidRPr="008F7BCC" w:rsidRDefault="00421590" w:rsidP="00421590">
      <w:pPr>
        <w:tabs>
          <w:tab w:val="left" w:pos="6091"/>
        </w:tabs>
        <w:rPr>
          <w:lang w:val="en-US"/>
        </w:rPr>
      </w:pPr>
      <w:r w:rsidRPr="008B60DE">
        <w:rPr>
          <w:lang w:val="en-US"/>
        </w:rPr>
        <w:tab/>
      </w:r>
    </w:p>
    <w:p w:rsidR="0058396E" w:rsidRPr="008B60DE" w:rsidRDefault="0058396E" w:rsidP="00421590">
      <w:pPr>
        <w:tabs>
          <w:tab w:val="left" w:pos="6091"/>
        </w:tabs>
        <w:rPr>
          <w:lang w:val="en-US"/>
        </w:rPr>
      </w:pPr>
    </w:p>
    <w:p w:rsidR="00B06E6F" w:rsidRPr="00B06E6F" w:rsidRDefault="00B06E6F" w:rsidP="00E707C7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lang w:val="en-US"/>
        </w:rPr>
      </w:pPr>
    </w:p>
    <w:p w:rsidR="009B1FF0" w:rsidRDefault="009B1FF0" w:rsidP="00421590">
      <w:pPr>
        <w:tabs>
          <w:tab w:val="left" w:pos="6091"/>
        </w:tabs>
        <w:rPr>
          <w:lang w:val="en-US"/>
        </w:rPr>
      </w:pPr>
    </w:p>
    <w:p w:rsidR="009139BA" w:rsidRPr="008B60DE" w:rsidRDefault="006A1655" w:rsidP="00421590">
      <w:pPr>
        <w:tabs>
          <w:tab w:val="left" w:pos="6091"/>
        </w:tabs>
        <w:rPr>
          <w:lang w:val="en-US"/>
        </w:rPr>
      </w:pPr>
      <w:r w:rsidRPr="007B76E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82DDA09" wp14:editId="42128B66">
                <wp:simplePos x="0" y="0"/>
                <wp:positionH relativeFrom="column">
                  <wp:posOffset>-320040</wp:posOffset>
                </wp:positionH>
                <wp:positionV relativeFrom="paragraph">
                  <wp:posOffset>194945</wp:posOffset>
                </wp:positionV>
                <wp:extent cx="3452495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6AD" w:rsidRPr="00E206AD" w:rsidRDefault="00E206AD" w:rsidP="00E206AD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</w:pPr>
                            <w:r w:rsidRPr="00E206AD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  <w:r w:rsidRPr="00E206A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Applications</w:t>
                            </w:r>
                            <w:r w:rsidRPr="00E206AD">
                              <w:rPr>
                                <w:rFonts w:ascii="Arial" w:hAnsi="Arial" w:cs="Arial"/>
                                <w:b/>
                                <w:bCs/>
                                <w:color w:val="76923C" w:themeColor="accent3" w:themeShade="BF"/>
                                <w:sz w:val="24"/>
                                <w:shd w:val="clear" w:color="auto" w:fill="76923C" w:themeFill="accent3" w:themeFillShade="BF"/>
                                <w:lang w:val="en-US"/>
                              </w:rPr>
                              <w:t>.</w:t>
                            </w:r>
                          </w:p>
                          <w:p w:rsidR="00CC7B3D" w:rsidRPr="00B9213B" w:rsidRDefault="00CC7B3D" w:rsidP="007B76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lang w:val="en-US"/>
                              </w:rPr>
                            </w:pPr>
                          </w:p>
                          <w:p w:rsidR="00CC7B3D" w:rsidRPr="006A165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4E16E5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Ignition of single pulse solid propellant motors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DDA09" id="Zone de texte 2" o:spid="_x0000_s1030" type="#_x0000_t202" style="position:absolute;margin-left:-25.2pt;margin-top:15.35pt;width:271.85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" filled="f" stroked="f">
                <v:textbox style="mso-fit-shape-to-text:t">
                  <w:txbxContent>
                    <w:p w:rsidR="00E206AD" w:rsidRPr="00E206AD" w:rsidRDefault="00E206AD" w:rsidP="00E206AD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</w:pPr>
                      <w:r w:rsidRPr="00E206AD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  <w:r w:rsidRPr="00E206A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Applications</w:t>
                      </w:r>
                      <w:r w:rsidRPr="00E206AD">
                        <w:rPr>
                          <w:rFonts w:ascii="Arial" w:hAnsi="Arial" w:cs="Arial"/>
                          <w:b/>
                          <w:bCs/>
                          <w:color w:val="76923C" w:themeColor="accent3" w:themeShade="BF"/>
                          <w:sz w:val="24"/>
                          <w:shd w:val="clear" w:color="auto" w:fill="76923C" w:themeFill="accent3" w:themeFillShade="BF"/>
                          <w:lang w:val="en-US"/>
                        </w:rPr>
                        <w:t>.</w:t>
                      </w:r>
                    </w:p>
                    <w:p w:rsidR="00CC7B3D" w:rsidRPr="00B9213B" w:rsidRDefault="00CC7B3D" w:rsidP="007B76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lang w:val="en-US"/>
                        </w:rPr>
                      </w:pPr>
                    </w:p>
                    <w:p w:rsidR="00CC7B3D" w:rsidRPr="006A1655" w:rsidRDefault="006A1655" w:rsidP="006A1655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4E16E5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Ignition of single pulse solid propellant motors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6608" w:rsidRDefault="00E26608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BB5700" w:rsidRDefault="00BB5700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BB5700" w:rsidRDefault="00BB5700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BB5700" w:rsidRDefault="00BB5700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BB5700" w:rsidRDefault="00BB5700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3B1108" w:rsidRDefault="006A1655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  <w:r w:rsidRPr="0015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97A34C" wp14:editId="7260690E">
                <wp:simplePos x="0" y="0"/>
                <wp:positionH relativeFrom="margin">
                  <wp:posOffset>387350</wp:posOffset>
                </wp:positionH>
                <wp:positionV relativeFrom="paragraph">
                  <wp:posOffset>139065</wp:posOffset>
                </wp:positionV>
                <wp:extent cx="6222365" cy="819150"/>
                <wp:effectExtent l="0" t="0" r="0" b="0"/>
                <wp:wrapNone/>
                <wp:docPr id="56326" name="Zone de texte 56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36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5" w:rsidRDefault="006A1655" w:rsidP="006A1655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Classification </w:t>
                            </w:r>
                          </w:p>
                          <w:p w:rsidR="006A165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szCs w:val="20"/>
                                <w:lang w:val="en-GB"/>
                              </w:rPr>
                              <w:t>UN Number: UN0368</w:t>
                            </w:r>
                          </w:p>
                          <w:p w:rsidR="006A1655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szCs w:val="20"/>
                                <w:lang w:val="en-GB"/>
                              </w:rPr>
                              <w:t>Explosive Class: 1.4S in storage &amp; delivery configuration</w:t>
                            </w:r>
                          </w:p>
                          <w:p w:rsidR="006A1655" w:rsidRPr="00FA3284" w:rsidRDefault="006A1655" w:rsidP="006A165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547C72"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>Not subject to</w:t>
                            </w:r>
                            <w:r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any ITAR constraint</w:t>
                            </w:r>
                          </w:p>
                          <w:p w:rsidR="00241DB9" w:rsidRPr="00241DB9" w:rsidRDefault="00241DB9" w:rsidP="00437BD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Arial" w:eastAsiaTheme="majorEastAsia" w:hAnsi="Arial" w:cs="Arial"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34C" id="Zone de texte 56326" o:spid="_x0000_s1031" type="#_x0000_t202" style="position:absolute;margin-left:30.5pt;margin-top:10.95pt;width:489.95pt;height:64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" filled="f" stroked="f" strokeweight=".5pt">
                <v:textbox>
                  <w:txbxContent>
                    <w:p w:rsidR="006A1655" w:rsidRDefault="006A1655" w:rsidP="006A1655">
                      <w:pPr>
                        <w:pStyle w:val="Paragraphedeliste"/>
                        <w:spacing w:after="0"/>
                        <w:ind w:left="0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lang w:val="en-GB"/>
                        </w:rPr>
                        <w:t xml:space="preserve">Classification </w:t>
                      </w:r>
                    </w:p>
                    <w:p w:rsidR="006A1655" w:rsidRDefault="006A1655" w:rsidP="006A165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szCs w:val="20"/>
                          <w:lang w:val="en-GB"/>
                        </w:rPr>
                        <w:t>UN Number: UN0368</w:t>
                      </w:r>
                    </w:p>
                    <w:p w:rsidR="006A1655" w:rsidRDefault="006A1655" w:rsidP="006A165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szCs w:val="20"/>
                          <w:lang w:val="en-GB"/>
                        </w:rPr>
                        <w:t>Explosive Class: 1.4S in storage &amp; delivery configuration</w:t>
                      </w:r>
                    </w:p>
                    <w:p w:rsidR="006A1655" w:rsidRPr="00FA3284" w:rsidRDefault="006A1655" w:rsidP="006A165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lang w:val="en-US"/>
                        </w:rPr>
                      </w:pPr>
                      <w:r w:rsidRPr="00547C72"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lang w:val="en-US"/>
                        </w:rPr>
                        <w:t>Not subject to</w:t>
                      </w:r>
                      <w:r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lang w:val="en-US"/>
                        </w:rPr>
                        <w:t xml:space="preserve"> any ITAR constraint</w:t>
                      </w:r>
                    </w:p>
                    <w:p w:rsidR="00241DB9" w:rsidRPr="00241DB9" w:rsidRDefault="00241DB9" w:rsidP="00437BD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Arial" w:eastAsiaTheme="majorEastAsia" w:hAnsi="Arial" w:cs="Arial"/>
                          <w:b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83CB681" wp14:editId="7C3273F6">
                <wp:simplePos x="0" y="0"/>
                <wp:positionH relativeFrom="margin">
                  <wp:posOffset>2577</wp:posOffset>
                </wp:positionH>
                <wp:positionV relativeFrom="paragraph">
                  <wp:posOffset>81690</wp:posOffset>
                </wp:positionV>
                <wp:extent cx="6708775" cy="913063"/>
                <wp:effectExtent l="0" t="0" r="0" b="1905"/>
                <wp:wrapNone/>
                <wp:docPr id="7" name="Arrondir un rectangle à un seul co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8775" cy="913063"/>
                        </a:xfrm>
                        <a:prstGeom prst="round1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EDCA" id="Arrondir un rectangle à un seul coin 7" o:spid="_x0000_s1026" style="position:absolute;margin-left:.2pt;margin-top:6.45pt;width:528.25pt;height:71.9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08775,91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" path="m,l6556595,v84047,,152180,68133,152180,152180l6708775,913063,,913063,,xe" fillcolor="#76923c [2406]" stroked="f" strokeweight="1pt">
                <v:fill color2="#76923c [2406]" rotate="t" angle="90" colors="0 #44571b;.5 #64802b;1 #799936" focus="100%" type="gradient"/>
                <v:stroke dashstyle="dashDot"/>
                <v:path arrowok="t" o:connecttype="custom" o:connectlocs="0,0;6556595,0;6708775,152180;6708775,913063;0,913063;0,0" o:connectangles="0,0,0,0,0,0"/>
                <w10:wrap anchorx="margin"/>
              </v:shape>
            </w:pict>
          </mc:Fallback>
        </mc:AlternateContent>
      </w:r>
    </w:p>
    <w:p w:rsidR="003B1108" w:rsidRDefault="003B1108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3B1108" w:rsidRDefault="003B1108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3B1108" w:rsidRDefault="003B1108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3B1108" w:rsidRDefault="003B1108" w:rsidP="00C637FA">
      <w:pPr>
        <w:spacing w:after="0" w:line="240" w:lineRule="auto"/>
        <w:rPr>
          <w:rFonts w:ascii="Akrobat-Light" w:eastAsiaTheme="majorEastAsia" w:hAnsi="Akrobat-Light" w:cstheme="majorBidi"/>
          <w:bCs/>
          <w:color w:val="FFFFFF" w:themeColor="background1"/>
          <w:lang w:val="en-US"/>
        </w:rPr>
      </w:pPr>
    </w:p>
    <w:p w:rsidR="00976DAD" w:rsidRDefault="00976DAD" w:rsidP="00976DAD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hd w:val="clear" w:color="auto" w:fill="76923C" w:themeFill="accent3" w:themeFillShade="BF"/>
          <w:lang w:val="en-US"/>
        </w:rPr>
      </w:pPr>
    </w:p>
    <w:p w:rsidR="008F7BCC" w:rsidRDefault="008F7BCC" w:rsidP="00976DAD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hd w:val="clear" w:color="auto" w:fill="76923C" w:themeFill="accent3" w:themeFillShade="BF"/>
          <w:lang w:val="en-US"/>
        </w:rPr>
      </w:pPr>
    </w:p>
    <w:p w:rsidR="008F7BCC" w:rsidRDefault="008F7BCC" w:rsidP="00976DAD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hd w:val="clear" w:color="auto" w:fill="76923C" w:themeFill="accent3" w:themeFillShade="BF"/>
          <w:lang w:val="en-US"/>
        </w:rPr>
      </w:pPr>
    </w:p>
    <w:p w:rsidR="00CC7B3D" w:rsidRPr="00976DAD" w:rsidRDefault="008F7BCC" w:rsidP="00976DAD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24"/>
          <w:shd w:val="clear" w:color="auto" w:fill="76923C" w:themeFill="accent3" w:themeFillShade="BF"/>
          <w:lang w:val="en-US"/>
        </w:rPr>
      </w:pPr>
      <w:r w:rsidRPr="008F7BCC">
        <w:rPr>
          <w:rFonts w:ascii="Arial" w:hAnsi="Arial" w:cs="Arial"/>
          <w:b/>
          <w:bCs/>
          <w:color w:val="76923C" w:themeColor="accent3" w:themeShade="BF"/>
          <w:sz w:val="24"/>
          <w:shd w:val="clear" w:color="auto" w:fill="76923C" w:themeFill="accent3" w:themeFillShade="BF"/>
          <w:lang w:val="en-US"/>
        </w:rPr>
        <w:t>.</w:t>
      </w:r>
      <w:r>
        <w:rPr>
          <w:rFonts w:ascii="Arial" w:hAnsi="Arial" w:cs="Arial"/>
          <w:b/>
          <w:bCs/>
          <w:color w:val="FFFFFF" w:themeColor="background1"/>
          <w:sz w:val="24"/>
          <w:shd w:val="clear" w:color="auto" w:fill="76923C" w:themeFill="accent3" w:themeFillShade="BF"/>
          <w:lang w:val="en-US"/>
        </w:rPr>
        <w:t>For more information</w:t>
      </w:r>
      <w:r w:rsidRPr="008F7BCC">
        <w:rPr>
          <w:rFonts w:ascii="Arial" w:hAnsi="Arial" w:cs="Arial"/>
          <w:b/>
          <w:bCs/>
          <w:color w:val="76923C" w:themeColor="accent3" w:themeShade="BF"/>
          <w:sz w:val="24"/>
          <w:shd w:val="clear" w:color="auto" w:fill="76923C" w:themeFill="accent3" w:themeFillShade="BF"/>
          <w:lang w:val="en-US"/>
        </w:rPr>
        <w:t>.</w:t>
      </w:r>
      <w:r w:rsidR="00AD4CF4" w:rsidRPr="009C2AE2">
        <w:rPr>
          <w:noProof/>
          <w:lang w:val="en-US" w:eastAsia="fr-FR"/>
        </w:rPr>
        <w:t xml:space="preserve"> </w:t>
      </w:r>
    </w:p>
    <w:p w:rsidR="00976DAD" w:rsidRDefault="00976DAD" w:rsidP="00CC7B3D">
      <w:pPr>
        <w:spacing w:after="0"/>
        <w:rPr>
          <w:rFonts w:ascii="Arial" w:hAnsi="Arial" w:cs="Arial"/>
          <w:b/>
          <w:color w:val="C00000"/>
          <w:sz w:val="18"/>
          <w:u w:val="single"/>
          <w:lang w:val="en-GB"/>
        </w:rPr>
      </w:pPr>
    </w:p>
    <w:p w:rsidR="00013712" w:rsidRPr="008F7BCC" w:rsidRDefault="006A1655" w:rsidP="008F7BCC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15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FE205" wp14:editId="286ED347">
                <wp:simplePos x="0" y="0"/>
                <wp:positionH relativeFrom="margin">
                  <wp:posOffset>2987</wp:posOffset>
                </wp:positionH>
                <wp:positionV relativeFrom="paragraph">
                  <wp:posOffset>396911</wp:posOffset>
                </wp:positionV>
                <wp:extent cx="6687671" cy="13447"/>
                <wp:effectExtent l="0" t="0" r="37465" b="2476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671" cy="1344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02D0F" id="Connecteur droit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31.25pt" to="526.8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" strokecolor="#76923c [2406]" strokeweight="1pt">
                <w10:wrap anchorx="margin"/>
              </v:line>
            </w:pict>
          </mc:Fallback>
        </mc:AlternateContent>
      </w:r>
      <w:r w:rsidR="00A44C74" w:rsidRPr="0015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AB451B" wp14:editId="008702F1">
                <wp:simplePos x="0" y="0"/>
                <wp:positionH relativeFrom="margin">
                  <wp:posOffset>5789</wp:posOffset>
                </wp:positionH>
                <wp:positionV relativeFrom="paragraph">
                  <wp:posOffset>1544618</wp:posOffset>
                </wp:positionV>
                <wp:extent cx="6747013" cy="837298"/>
                <wp:effectExtent l="0" t="0" r="0" b="127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013" cy="837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C23" w:rsidRPr="007B76EC" w:rsidRDefault="00802C23" w:rsidP="007B76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</w:pPr>
                            <w:r w:rsidRPr="00E80C07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This document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and its contents are</w:t>
                            </w:r>
                            <w:r w:rsidRPr="00E80C07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property of Pyroalliance.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It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shall not be copied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without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written consent.</w:t>
                            </w:r>
                            <w:r w:rsidR="00030CC2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</w:t>
                            </w:r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All rights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reserved – 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202</w:t>
                            </w:r>
                            <w:r w:rsid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5</w:t>
                            </w:r>
                          </w:p>
                          <w:p w:rsidR="00437BD5" w:rsidRPr="00437BD5" w:rsidRDefault="007B76EC" w:rsidP="00A44C74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Produced by the Communication Department of </w:t>
                            </w:r>
                            <w:proofErr w:type="spellStart"/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- Photo </w:t>
                            </w:r>
                            <w:proofErr w:type="gramStart"/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credits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B76EC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>Pyroalliance</w:t>
                            </w:r>
                            <w:proofErr w:type="spellEnd"/>
                            <w:r w:rsidR="00030CC2">
                              <w:rPr>
                                <w:rFonts w:ascii="Arial" w:hAnsi="Arial" w:cs="Arial"/>
                                <w:i/>
                                <w:sz w:val="14"/>
                                <w:lang w:val="en-GB"/>
                              </w:rPr>
                              <w:t xml:space="preserve"> &amp; ArianeGroup</w:t>
                            </w: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437BD5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437BD5" w:rsidRPr="00BA25C9" w:rsidRDefault="00437BD5" w:rsidP="00437BD5">
                            <w:pPr>
                              <w:rPr>
                                <w:lang w:val="en-GB"/>
                              </w:rPr>
                            </w:pPr>
                            <w:r w:rsidRPr="00BA25C9">
                              <w:rPr>
                                <w:lang w:val="en-GB"/>
                              </w:rPr>
                              <w:t>OM%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451B" id="Zone de texte 21" o:spid="_x0000_s1032" type="#_x0000_t202" style="position:absolute;margin-left:.45pt;margin-top:121.6pt;width:531.25pt;height:65.9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" filled="f" stroked="f" strokeweight=".5pt">
                <v:textbox>
                  <w:txbxContent>
                    <w:p w:rsidR="00802C23" w:rsidRPr="007B76EC" w:rsidRDefault="00802C23" w:rsidP="007B76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</w:pPr>
                      <w:r w:rsidRPr="00E80C07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This document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and its contents are</w:t>
                      </w:r>
                      <w:r w:rsidRPr="00E80C07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property of Pyroalliance.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It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shall not be copied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without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Pyroalliance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</w:t>
                      </w:r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written consent.</w:t>
                      </w:r>
                      <w:r w:rsidR="00030CC2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</w:t>
                      </w:r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All rights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reserved – ©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Pyroalliance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202</w:t>
                      </w:r>
                      <w:r w:rsid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5</w:t>
                      </w:r>
                    </w:p>
                    <w:p w:rsidR="00437BD5" w:rsidRPr="00437BD5" w:rsidRDefault="007B76EC" w:rsidP="00A44C74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Produced by the Communication Department of </w:t>
                      </w:r>
                      <w:proofErr w:type="spellStart"/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Pyroalliance</w:t>
                      </w:r>
                      <w:proofErr w:type="spellEnd"/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- Photo </w:t>
                      </w:r>
                      <w:proofErr w:type="gramStart"/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credits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:</w:t>
                      </w:r>
                      <w:proofErr w:type="gramEnd"/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</w:t>
                      </w:r>
                      <w:proofErr w:type="spellStart"/>
                      <w:r w:rsidRPr="007B76EC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>Pyroalliance</w:t>
                      </w:r>
                      <w:proofErr w:type="spellEnd"/>
                      <w:r w:rsidR="00030CC2">
                        <w:rPr>
                          <w:rFonts w:ascii="Arial" w:hAnsi="Arial" w:cs="Arial"/>
                          <w:i/>
                          <w:sz w:val="14"/>
                          <w:lang w:val="en-GB"/>
                        </w:rPr>
                        <w:t xml:space="preserve"> &amp; ArianeGroup</w:t>
                      </w: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437BD5" w:rsidRDefault="00437BD5" w:rsidP="00437BD5">
                      <w:pPr>
                        <w:rPr>
                          <w:lang w:val="en-GB"/>
                        </w:rPr>
                      </w:pPr>
                    </w:p>
                    <w:p w:rsidR="00437BD5" w:rsidRPr="00BA25C9" w:rsidRDefault="00437BD5" w:rsidP="00437BD5">
                      <w:pPr>
                        <w:rPr>
                          <w:lang w:val="en-GB"/>
                        </w:rPr>
                      </w:pPr>
                      <w:r w:rsidRPr="00BA25C9">
                        <w:rPr>
                          <w:lang w:val="en-GB"/>
                        </w:rPr>
                        <w:t>OM%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4456899</wp:posOffset>
                </wp:positionH>
                <wp:positionV relativeFrom="paragraph">
                  <wp:posOffset>918845</wp:posOffset>
                </wp:positionV>
                <wp:extent cx="1644015" cy="50228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4B3" w:rsidRPr="009C2AE2" w:rsidRDefault="00CC7B3D" w:rsidP="003D47B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2A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Follow us on</w:t>
                            </w:r>
                            <w:r w:rsidRPr="009C2A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2AE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  <w:t>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350.95pt;margin-top:72.35pt;width:129.45pt;height:39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" filled="f" stroked="f" strokeweight=".5pt">
                <v:textbox>
                  <w:txbxContent>
                    <w:p w:rsidR="00C604B3" w:rsidRPr="009C2AE2" w:rsidRDefault="00CC7B3D" w:rsidP="003D47B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9C2A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Follow us on</w:t>
                      </w:r>
                      <w:r w:rsidRPr="009C2AE2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2AE2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  <w:lang w:val="en-GB"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  <w:r w:rsidR="001E2691">
        <w:rPr>
          <w:noProof/>
          <w:lang w:eastAsia="fr-FR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5848135</wp:posOffset>
            </wp:positionH>
            <wp:positionV relativeFrom="paragraph">
              <wp:posOffset>663173</wp:posOffset>
            </wp:positionV>
            <wp:extent cx="808618" cy="764353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618" cy="764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53329A6" wp14:editId="76D1AD4D">
                <wp:simplePos x="0" y="0"/>
                <wp:positionH relativeFrom="column">
                  <wp:posOffset>-89084</wp:posOffset>
                </wp:positionH>
                <wp:positionV relativeFrom="paragraph">
                  <wp:posOffset>1103991</wp:posOffset>
                </wp:positionV>
                <wp:extent cx="2146300" cy="50228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02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AE2" w:rsidRPr="009C2AE2" w:rsidRDefault="009C2AE2" w:rsidP="009C2AE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FF"/>
                                <w:u w:val="single"/>
                                <w:lang w:val="en-GB"/>
                              </w:rPr>
                            </w:pPr>
                            <w:r w:rsidRPr="009C2AE2">
                              <w:rPr>
                                <w:rFonts w:ascii="Arial" w:hAnsi="Arial" w:cs="Arial"/>
                                <w:b/>
                                <w:color w:val="0000FF"/>
                                <w:u w:val="single"/>
                                <w:lang w:val="en-GB"/>
                              </w:rPr>
                              <w:t xml:space="preserve">www.pyroalliance.com </w:t>
                            </w:r>
                          </w:p>
                          <w:p w:rsidR="009C2AE2" w:rsidRPr="009C2AE2" w:rsidRDefault="009C2AE2" w:rsidP="009C2AE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29A6" id="Zone de texte 27" o:spid="_x0000_s1034" type="#_x0000_t202" style="position:absolute;margin-left:-7pt;margin-top:86.95pt;width:169pt;height:39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" filled="f" stroked="f" strokeweight=".5pt">
                <v:textbox>
                  <w:txbxContent>
                    <w:p w:rsidR="009C2AE2" w:rsidRPr="009C2AE2" w:rsidRDefault="009C2AE2" w:rsidP="009C2AE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FF"/>
                          <w:u w:val="single"/>
                          <w:lang w:val="en-GB"/>
                        </w:rPr>
                      </w:pPr>
                      <w:r w:rsidRPr="009C2AE2">
                        <w:rPr>
                          <w:rFonts w:ascii="Arial" w:hAnsi="Arial" w:cs="Arial"/>
                          <w:b/>
                          <w:color w:val="0000FF"/>
                          <w:u w:val="single"/>
                          <w:lang w:val="en-GB"/>
                        </w:rPr>
                        <w:t xml:space="preserve">www.pyroalliance.com </w:t>
                      </w:r>
                    </w:p>
                    <w:p w:rsidR="009C2AE2" w:rsidRPr="009C2AE2" w:rsidRDefault="009C2AE2" w:rsidP="009C2AE2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691" w:rsidRPr="001532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D31FC" wp14:editId="67F349B7">
                <wp:simplePos x="0" y="0"/>
                <wp:positionH relativeFrom="margin">
                  <wp:posOffset>-98714</wp:posOffset>
                </wp:positionH>
                <wp:positionV relativeFrom="paragraph">
                  <wp:posOffset>571621</wp:posOffset>
                </wp:positionV>
                <wp:extent cx="3249295" cy="61722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DB9" w:rsidRPr="007B76EC" w:rsidRDefault="00241DB9" w:rsidP="00241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4"/>
                                <w:lang w:eastAsia="fr-FR"/>
                              </w:rPr>
                            </w:pPr>
                            <w:r w:rsidRPr="007B76E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 xml:space="preserve">Les Mureaux Plant - </w:t>
                            </w:r>
                            <w:proofErr w:type="spellStart"/>
                            <w:r w:rsidRPr="007B76E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>Headquarters</w:t>
                            </w:r>
                            <w:proofErr w:type="spellEnd"/>
                          </w:p>
                          <w:p w:rsidR="00241DB9" w:rsidRDefault="00241DB9" w:rsidP="00241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>139, Route de Verneuil - BP 2052</w:t>
                            </w:r>
                          </w:p>
                          <w:p w:rsidR="00241DB9" w:rsidRDefault="00241DB9" w:rsidP="00241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>78132 Les Mureaux cedex – France</w:t>
                            </w:r>
                          </w:p>
                          <w:p w:rsidR="00241DB9" w:rsidRDefault="00241DB9" w:rsidP="00241D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>Tel.</w:t>
                            </w:r>
                            <w:r w:rsidR="007B76EC"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24"/>
                                <w:lang w:eastAsia="fr-FR"/>
                              </w:rPr>
                              <w:t xml:space="preserve"> +33 (0)1 34 92 44 44</w:t>
                            </w:r>
                          </w:p>
                          <w:p w:rsidR="00542F2D" w:rsidRPr="00EA670C" w:rsidRDefault="00542F2D" w:rsidP="00542F2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542F2D" w:rsidRPr="00EA670C" w:rsidRDefault="00542F2D" w:rsidP="00542F2D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1632E3" w:rsidRPr="00EA670C" w:rsidRDefault="001632E3" w:rsidP="001632E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EA670C" w:rsidRDefault="00F93ADE" w:rsidP="00F93ADE"/>
                          <w:p w:rsidR="00F93ADE" w:rsidRPr="00BA25C9" w:rsidRDefault="00F93ADE" w:rsidP="00F93ADE">
                            <w:pPr>
                              <w:rPr>
                                <w:lang w:val="en-GB"/>
                              </w:rPr>
                            </w:pPr>
                            <w:r w:rsidRPr="00BA25C9">
                              <w:rPr>
                                <w:lang w:val="en-GB"/>
                              </w:rPr>
                              <w:t>OM%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31FC" id="Zone de texte 22" o:spid="_x0000_s1035" type="#_x0000_t202" style="position:absolute;margin-left:-7.75pt;margin-top:45pt;width:255.85pt;height:48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" filled="f" stroked="f" strokeweight=".5pt">
                <v:textbox>
                  <w:txbxContent>
                    <w:p w:rsidR="00241DB9" w:rsidRPr="007B76EC" w:rsidRDefault="00241DB9" w:rsidP="00241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4"/>
                          <w:lang w:eastAsia="fr-FR"/>
                        </w:rPr>
                      </w:pPr>
                      <w:r w:rsidRPr="007B76EC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4"/>
                          <w:lang w:eastAsia="fr-FR"/>
                        </w:rPr>
                        <w:t xml:space="preserve">Les Mureaux Plant - </w:t>
                      </w:r>
                      <w:proofErr w:type="spellStart"/>
                      <w:r w:rsidRPr="007B76EC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4"/>
                          <w:lang w:eastAsia="fr-FR"/>
                        </w:rPr>
                        <w:t>Headquarters</w:t>
                      </w:r>
                      <w:proofErr w:type="spellEnd"/>
                    </w:p>
                    <w:p w:rsidR="00241DB9" w:rsidRDefault="00241DB9" w:rsidP="00241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  <w:t>139, Route de Verneuil - BP 2052</w:t>
                      </w:r>
                    </w:p>
                    <w:p w:rsidR="00241DB9" w:rsidRDefault="00241DB9" w:rsidP="00241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  <w:t>78132 Les Mureaux cedex – France</w:t>
                      </w:r>
                    </w:p>
                    <w:p w:rsidR="00241DB9" w:rsidRDefault="00241DB9" w:rsidP="00241D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  <w:t>Tel.</w:t>
                      </w:r>
                      <w:r w:rsidR="007B76EC">
                        <w:rPr>
                          <w:rFonts w:ascii="Arial" w:eastAsia="Times New Roman" w:hAnsi="Arial" w:cs="Arial"/>
                          <w:bCs/>
                          <w:sz w:val="18"/>
                          <w:szCs w:val="24"/>
                          <w:lang w:eastAsia="fr-FR"/>
                        </w:rPr>
                        <w:t xml:space="preserve"> +33 (0)1 34 92 44 44</w:t>
                      </w:r>
                    </w:p>
                    <w:p w:rsidR="00542F2D" w:rsidRPr="00EA670C" w:rsidRDefault="00542F2D" w:rsidP="00542F2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542F2D" w:rsidRPr="00EA670C" w:rsidRDefault="00542F2D" w:rsidP="00542F2D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</w:p>
                    <w:p w:rsidR="001632E3" w:rsidRPr="00EA670C" w:rsidRDefault="001632E3" w:rsidP="001632E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EA670C" w:rsidRDefault="00F93ADE" w:rsidP="00F93ADE"/>
                    <w:p w:rsidR="00F93ADE" w:rsidRPr="00BA25C9" w:rsidRDefault="00F93ADE" w:rsidP="00F93ADE">
                      <w:pPr>
                        <w:rPr>
                          <w:lang w:val="en-GB"/>
                        </w:rPr>
                      </w:pPr>
                      <w:r w:rsidRPr="00BA25C9">
                        <w:rPr>
                          <w:lang w:val="en-GB"/>
                        </w:rPr>
                        <w:t>OM%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5902325</wp:posOffset>
                </wp:positionH>
                <wp:positionV relativeFrom="paragraph">
                  <wp:posOffset>550384</wp:posOffset>
                </wp:positionV>
                <wp:extent cx="703311" cy="31725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11" cy="317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7B4" w:rsidRPr="00A44C74" w:rsidRDefault="003D47B4" w:rsidP="003D47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  <w:r w:rsidRPr="00A44C74">
                              <w:rPr>
                                <w:b/>
                                <w:color w:val="76923C" w:themeColor="accent3" w:themeShade="BF"/>
                                <w:sz w:val="12"/>
                                <w:szCs w:val="12"/>
                              </w:rPr>
                              <w:t>SCAN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64.75pt;margin-top:43.35pt;width:55.4pt;height: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" filled="f" stroked="f">
                <v:textbox>
                  <w:txbxContent>
                    <w:p w:rsidR="003D47B4" w:rsidRPr="00A44C74" w:rsidRDefault="003D47B4" w:rsidP="003D47B4">
                      <w:pPr>
                        <w:spacing w:after="0" w:line="240" w:lineRule="auto"/>
                        <w:jc w:val="center"/>
                        <w:rPr>
                          <w:b/>
                          <w:color w:val="76923C" w:themeColor="accent3" w:themeShade="BF"/>
                          <w:sz w:val="12"/>
                          <w:szCs w:val="12"/>
                        </w:rPr>
                      </w:pPr>
                      <w:r w:rsidRPr="00A44C74">
                        <w:rPr>
                          <w:b/>
                          <w:color w:val="76923C" w:themeColor="accent3" w:themeShade="BF"/>
                          <w:sz w:val="12"/>
                          <w:szCs w:val="12"/>
                        </w:rPr>
                        <w:t>SCAN ME</w:t>
                      </w:r>
                    </w:p>
                  </w:txbxContent>
                </v:textbox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6541770</wp:posOffset>
                </wp:positionH>
                <wp:positionV relativeFrom="paragraph">
                  <wp:posOffset>1257935</wp:posOffset>
                </wp:positionV>
                <wp:extent cx="161290" cy="177165"/>
                <wp:effectExtent l="0" t="0" r="0" b="0"/>
                <wp:wrapNone/>
                <wp:docPr id="16" name="Demi-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290" cy="177165"/>
                        </a:xfrm>
                        <a:prstGeom prst="halfFrame">
                          <a:avLst>
                            <a:gd name="adj1" fmla="val 30198"/>
                            <a:gd name="adj2" fmla="val 33333"/>
                          </a:avLst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4CF4" w:rsidRPr="00AD4CF4" w:rsidRDefault="00AD4CF4" w:rsidP="00AD4C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mi-cadre 16" o:spid="_x0000_s1037" style="position:absolute;margin-left:515.1pt;margin-top:99.05pt;width:12.7pt;height:13.95pt;flip:x 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290,177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" adj="-11796480,,5400" path="m,l161290,,116948,48706r-63185,l53763,118111,,177165,,xe" fillcolor="#77933c" stroked="f" strokeweight="2pt">
                <v:stroke joinstyle="miter"/>
                <v:formulas/>
                <v:path arrowok="t" o:connecttype="custom" o:connectlocs="0,0;161290,0;116948,48706;53763,48706;53763,118111;0,177165;0,0" o:connectangles="0,0,0,0,0,0,0" textboxrect="0,0,161290,177165"/>
                <v:textbox>
                  <w:txbxContent>
                    <w:p w:rsidR="00AD4CF4" w:rsidRPr="00AD4CF4" w:rsidRDefault="00AD4CF4" w:rsidP="00AD4CF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6544495</wp:posOffset>
                </wp:positionH>
                <wp:positionV relativeFrom="paragraph">
                  <wp:posOffset>630555</wp:posOffset>
                </wp:positionV>
                <wp:extent cx="159040" cy="186294"/>
                <wp:effectExtent l="0" t="0" r="0" b="4445"/>
                <wp:wrapNone/>
                <wp:docPr id="14" name="Demi-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040" cy="186294"/>
                        </a:xfrm>
                        <a:prstGeom prst="halfFram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4CF4" w:rsidRPr="00AD4CF4" w:rsidRDefault="00AD4CF4" w:rsidP="00AD4C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mi-cadre 14" o:spid="_x0000_s1038" style="position:absolute;margin-left:515.3pt;margin-top:49.65pt;width:12.5pt;height:14.65pt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40,1862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" adj="-11796480,,5400" path="m,l159040,,113783,53013r-60770,l53013,124197,,186294,,xe" fillcolor="#77933c" stroked="f" strokeweight="2pt">
                <v:stroke joinstyle="miter"/>
                <v:formulas/>
                <v:path arrowok="t" o:connecttype="custom" o:connectlocs="0,0;159040,0;113783,53013;53013,53013;53013,124197;0,186294;0,0" o:connectangles="0,0,0,0,0,0,0" textboxrect="0,0,159040,186294"/>
                <v:textbox>
                  <w:txbxContent>
                    <w:p w:rsidR="00AD4CF4" w:rsidRPr="00AD4CF4" w:rsidRDefault="00AD4CF4" w:rsidP="00AD4CF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5821760</wp:posOffset>
                </wp:positionH>
                <wp:positionV relativeFrom="paragraph">
                  <wp:posOffset>1251914</wp:posOffset>
                </wp:positionV>
                <wp:extent cx="159040" cy="186294"/>
                <wp:effectExtent l="0" t="0" r="0" b="4445"/>
                <wp:wrapNone/>
                <wp:docPr id="20" name="Demi-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040" cy="186294"/>
                        </a:xfrm>
                        <a:prstGeom prst="halfFram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D4CF4" w:rsidRPr="00AD4CF4" w:rsidRDefault="00AD4CF4" w:rsidP="00AD4C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mi-cadre 20" o:spid="_x0000_s1039" style="position:absolute;margin-left:458.4pt;margin-top:98.6pt;width:12.5pt;height:14.65pt;flip:y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040,1862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" adj="-11796480,,5400" path="m,l159040,,113783,53013r-60770,l53013,124197,,186294,,xe" fillcolor="#77933c" stroked="f" strokeweight="2pt">
                <v:stroke joinstyle="miter"/>
                <v:formulas/>
                <v:path arrowok="t" o:connecttype="custom" o:connectlocs="0,0;159040,0;113783,53013;53013,53013;53013,124197;0,186294;0,0" o:connectangles="0,0,0,0,0,0,0" textboxrect="0,0,159040,186294"/>
                <v:textbox>
                  <w:txbxContent>
                    <w:p w:rsidR="00AD4CF4" w:rsidRPr="00AD4CF4" w:rsidRDefault="00AD4CF4" w:rsidP="00AD4CF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6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5820844</wp:posOffset>
                </wp:positionH>
                <wp:positionV relativeFrom="paragraph">
                  <wp:posOffset>630250</wp:posOffset>
                </wp:positionV>
                <wp:extent cx="158750" cy="186055"/>
                <wp:effectExtent l="0" t="0" r="0" b="4445"/>
                <wp:wrapNone/>
                <wp:docPr id="12" name="Demi-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6055"/>
                        </a:xfrm>
                        <a:prstGeom prst="halfFram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CF4" w:rsidRDefault="00AD4CF4" w:rsidP="00AD4CF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u w:val="single"/>
                                <w:lang w:val="en-GB"/>
                              </w:rPr>
                              <w:t xml:space="preserve">.pyroalliance.com </w:t>
                            </w:r>
                          </w:p>
                          <w:p w:rsidR="00AD4CF4" w:rsidRPr="00AD4CF4" w:rsidRDefault="00AD4CF4" w:rsidP="00AD4CF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mi-cadre 12" o:spid="_x0000_s1040" style="position:absolute;margin-left:458.35pt;margin-top:49.65pt;width:12.5pt;height:14.6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750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" adj="-11796480,,5400" path="m,l158750,,113600,52916r-60684,l52916,124037,,186055,,xe" fillcolor="#76923c [2406]" stroked="f" strokeweight="2pt">
                <v:stroke joinstyle="miter"/>
                <v:formulas/>
                <v:path arrowok="t" o:connecttype="custom" o:connectlocs="0,0;158750,0;113600,52916;52916,52916;52916,124037;0,186055;0,0" o:connectangles="0,0,0,0,0,0,0" textboxrect="0,0,158750,186055"/>
                <v:textbox>
                  <w:txbxContent>
                    <w:p w:rsidR="00AD4CF4" w:rsidRDefault="00AD4CF4" w:rsidP="00AD4CF4">
                      <w:pPr>
                        <w:spacing w:after="0"/>
                        <w:rPr>
                          <w:rFonts w:ascii="Arial" w:hAnsi="Arial" w:cs="Arial"/>
                          <w:b/>
                          <w:color w:val="C00000"/>
                          <w:sz w:val="18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  <w:u w:val="single"/>
                          <w:lang w:val="en-GB"/>
                        </w:rPr>
                        <w:t xml:space="preserve">.pyroalliance.com </w:t>
                      </w:r>
                    </w:p>
                    <w:p w:rsidR="00AD4CF4" w:rsidRPr="00AD4CF4" w:rsidRDefault="00AD4CF4" w:rsidP="00AD4CF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DAD" w:rsidRPr="009C2AE2">
        <w:rPr>
          <w:rFonts w:ascii="Arial" w:hAnsi="Arial" w:cs="Arial"/>
          <w:b/>
          <w:color w:val="000000" w:themeColor="text1"/>
          <w:lang w:val="en-GB"/>
        </w:rPr>
        <w:t>Contact us:</w:t>
      </w:r>
      <w:r w:rsidR="00976DAD" w:rsidRPr="00976DAD">
        <w:rPr>
          <w:rFonts w:ascii="Arial" w:hAnsi="Arial" w:cs="Arial"/>
          <w:color w:val="000000" w:themeColor="text1"/>
          <w:lang w:val="en-GB"/>
        </w:rPr>
        <w:t xml:space="preserve"> </w:t>
      </w:r>
      <w:r w:rsidR="00976DAD" w:rsidRPr="009C2AE2">
        <w:rPr>
          <w:rFonts w:ascii="Arial" w:hAnsi="Arial" w:cs="Arial"/>
          <w:b/>
          <w:color w:val="0000FF"/>
          <w:u w:val="single"/>
          <w:lang w:val="en-GB"/>
        </w:rPr>
        <w:t>customer-</w:t>
      </w:r>
      <w:r w:rsidR="008F7BCC">
        <w:rPr>
          <w:rFonts w:ascii="Arial" w:hAnsi="Arial" w:cs="Arial"/>
          <w:b/>
          <w:color w:val="0000FF"/>
          <w:u w:val="single"/>
          <w:lang w:val="en-GB"/>
        </w:rPr>
        <w:t>info@pyroalliance.com</w:t>
      </w:r>
      <w:r w:rsidR="00DC67F4" w:rsidRPr="001532EE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714560" behindDoc="0" locked="0" layoutInCell="1" allowOverlap="1" wp14:anchorId="3EAC0F34" wp14:editId="69D01182">
            <wp:simplePos x="0" y="0"/>
            <wp:positionH relativeFrom="column">
              <wp:posOffset>8484235</wp:posOffset>
            </wp:positionH>
            <wp:positionV relativeFrom="paragraph">
              <wp:posOffset>1438910</wp:posOffset>
            </wp:positionV>
            <wp:extent cx="318770" cy="854075"/>
            <wp:effectExtent l="0" t="0" r="5080" b="3175"/>
            <wp:wrapNone/>
            <wp:docPr id="56330" name="Image 5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3712" w:rsidRPr="008F7BCC" w:rsidSect="00C6306A">
      <w:headerReference w:type="default" r:id="rId13"/>
      <w:footerReference w:type="default" r:id="rId14"/>
      <w:pgSz w:w="11906" w:h="16838" w:code="9"/>
      <w:pgMar w:top="680" w:right="680" w:bottom="680" w:left="68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44" w:rsidRDefault="00EC2344" w:rsidP="00693DDA">
      <w:pPr>
        <w:spacing w:after="0" w:line="240" w:lineRule="auto"/>
      </w:pPr>
      <w:r>
        <w:separator/>
      </w:r>
    </w:p>
  </w:endnote>
  <w:endnote w:type="continuationSeparator" w:id="0">
    <w:p w:rsidR="00EC2344" w:rsidRDefault="00EC2344" w:rsidP="0069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robat Extra Bold">
    <w:altName w:val="Times New Roman"/>
    <w:panose1 w:val="00000000000000000000"/>
    <w:charset w:val="00"/>
    <w:family w:val="roman"/>
    <w:notTrueType/>
    <w:pitch w:val="default"/>
  </w:font>
  <w:font w:name="Akrobat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DDA" w:rsidRDefault="00EF1173">
    <w:pPr>
      <w:pStyle w:val="Pieddepage"/>
    </w:pPr>
    <w:r>
      <w:ptab w:relativeTo="margin" w:alignment="left" w:leader="none"/>
    </w:r>
  </w:p>
  <w:p w:rsidR="00693DDA" w:rsidRDefault="00693DDA">
    <w:pPr>
      <w:pStyle w:val="Pieddepage"/>
    </w:pPr>
  </w:p>
  <w:p w:rsidR="00693DDA" w:rsidRDefault="00693DDA">
    <w:pPr>
      <w:pStyle w:val="Pieddepage"/>
    </w:pPr>
  </w:p>
  <w:p w:rsidR="00693DDA" w:rsidRDefault="00693DDA">
    <w:pPr>
      <w:pStyle w:val="Pieddepage"/>
    </w:pPr>
  </w:p>
  <w:p w:rsidR="00693DDA" w:rsidRDefault="00693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44" w:rsidRDefault="00EC2344" w:rsidP="00693DDA">
      <w:pPr>
        <w:spacing w:after="0" w:line="240" w:lineRule="auto"/>
      </w:pPr>
      <w:r>
        <w:separator/>
      </w:r>
    </w:p>
  </w:footnote>
  <w:footnote w:type="continuationSeparator" w:id="0">
    <w:p w:rsidR="00EC2344" w:rsidRDefault="00EC2344" w:rsidP="0069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CE" w:rsidRDefault="001C1ACE" w:rsidP="001C1AC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6B2"/>
    <w:multiLevelType w:val="hybridMultilevel"/>
    <w:tmpl w:val="5C36EE5E"/>
    <w:lvl w:ilvl="0" w:tplc="FF5E868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FF5E8680"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C94AB7"/>
    <w:multiLevelType w:val="hybridMultilevel"/>
    <w:tmpl w:val="24CE3F64"/>
    <w:lvl w:ilvl="0" w:tplc="897E4D7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17365D" w:themeColor="text2" w:themeShade="B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84A"/>
    <w:multiLevelType w:val="hybridMultilevel"/>
    <w:tmpl w:val="55528402"/>
    <w:lvl w:ilvl="0" w:tplc="D556D0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3CE6"/>
    <w:multiLevelType w:val="hybridMultilevel"/>
    <w:tmpl w:val="E3B896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64153"/>
    <w:multiLevelType w:val="hybridMultilevel"/>
    <w:tmpl w:val="8A86B878"/>
    <w:lvl w:ilvl="0" w:tplc="E06ABC2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17365D" w:themeColor="text2" w:themeShade="B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F76"/>
    <w:multiLevelType w:val="hybridMultilevel"/>
    <w:tmpl w:val="F10CF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30B87"/>
    <w:multiLevelType w:val="hybridMultilevel"/>
    <w:tmpl w:val="B21A2F36"/>
    <w:lvl w:ilvl="0" w:tplc="8522098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  <w:color w:val="595959" w:themeColor="text1" w:themeTint="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3A77"/>
    <w:multiLevelType w:val="hybridMultilevel"/>
    <w:tmpl w:val="A5A42A88"/>
    <w:lvl w:ilvl="0" w:tplc="37DC81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0403C"/>
    <w:multiLevelType w:val="hybridMultilevel"/>
    <w:tmpl w:val="128CCE4A"/>
    <w:lvl w:ilvl="0" w:tplc="911EC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3943"/>
    <w:multiLevelType w:val="hybridMultilevel"/>
    <w:tmpl w:val="EF008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3A0C"/>
    <w:multiLevelType w:val="hybridMultilevel"/>
    <w:tmpl w:val="18A612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31FD2"/>
    <w:multiLevelType w:val="hybridMultilevel"/>
    <w:tmpl w:val="D3CA72EC"/>
    <w:lvl w:ilvl="0" w:tplc="FF5E8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26DBD"/>
    <w:multiLevelType w:val="hybridMultilevel"/>
    <w:tmpl w:val="8688AE32"/>
    <w:lvl w:ilvl="0" w:tplc="E06ABC2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17365D" w:themeColor="text2" w:themeShade="BF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56E"/>
    <w:multiLevelType w:val="hybridMultilevel"/>
    <w:tmpl w:val="448E7138"/>
    <w:lvl w:ilvl="0" w:tplc="A8F65EB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5209"/>
    <w:multiLevelType w:val="hybridMultilevel"/>
    <w:tmpl w:val="CBC86E1E"/>
    <w:lvl w:ilvl="0" w:tplc="FF5E8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5BDE"/>
    <w:multiLevelType w:val="hybridMultilevel"/>
    <w:tmpl w:val="34C6F1BA"/>
    <w:lvl w:ilvl="0" w:tplc="9F68E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B1147"/>
    <w:multiLevelType w:val="hybridMultilevel"/>
    <w:tmpl w:val="371A6068"/>
    <w:lvl w:ilvl="0" w:tplc="B3345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628A"/>
    <w:multiLevelType w:val="hybridMultilevel"/>
    <w:tmpl w:val="25C421B2"/>
    <w:lvl w:ilvl="0" w:tplc="4A24CE5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316FA"/>
    <w:multiLevelType w:val="hybridMultilevel"/>
    <w:tmpl w:val="423ED15A"/>
    <w:lvl w:ilvl="0" w:tplc="9F68E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230DB"/>
    <w:multiLevelType w:val="hybridMultilevel"/>
    <w:tmpl w:val="4B44E440"/>
    <w:lvl w:ilvl="0" w:tplc="9AF65FB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u w:color="0070C0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55445ED8"/>
    <w:multiLevelType w:val="hybridMultilevel"/>
    <w:tmpl w:val="8A961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22753"/>
    <w:multiLevelType w:val="hybridMultilevel"/>
    <w:tmpl w:val="F6A261DE"/>
    <w:lvl w:ilvl="0" w:tplc="3D6CC616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176B"/>
    <w:multiLevelType w:val="hybridMultilevel"/>
    <w:tmpl w:val="A6E2BB48"/>
    <w:lvl w:ilvl="0" w:tplc="9F668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A0843"/>
    <w:multiLevelType w:val="hybridMultilevel"/>
    <w:tmpl w:val="23888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33AF2"/>
    <w:multiLevelType w:val="hybridMultilevel"/>
    <w:tmpl w:val="247E3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F05AD"/>
    <w:multiLevelType w:val="hybridMultilevel"/>
    <w:tmpl w:val="C1AC6C26"/>
    <w:lvl w:ilvl="0" w:tplc="8A12739E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0BE9"/>
    <w:multiLevelType w:val="hybridMultilevel"/>
    <w:tmpl w:val="44CC94CE"/>
    <w:lvl w:ilvl="0" w:tplc="FF5E8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B0EE2"/>
    <w:multiLevelType w:val="hybridMultilevel"/>
    <w:tmpl w:val="27D0D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04D4C"/>
    <w:multiLevelType w:val="hybridMultilevel"/>
    <w:tmpl w:val="A3C428D2"/>
    <w:lvl w:ilvl="0" w:tplc="E06ABC24">
      <w:start w:val="1"/>
      <w:numFmt w:val="lowerLetter"/>
      <w:lvlText w:val="%1)"/>
      <w:lvlJc w:val="left"/>
      <w:pPr>
        <w:ind w:left="1440" w:hanging="360"/>
      </w:pPr>
      <w:rPr>
        <w:rFonts w:ascii="Arial" w:hAnsi="Arial" w:hint="default"/>
        <w:b w:val="0"/>
        <w:i w:val="0"/>
        <w:color w:val="17365D" w:themeColor="text2" w:themeShade="B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13204"/>
    <w:multiLevelType w:val="hybridMultilevel"/>
    <w:tmpl w:val="03263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83AC2"/>
    <w:multiLevelType w:val="hybridMultilevel"/>
    <w:tmpl w:val="AAA05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3E68"/>
    <w:multiLevelType w:val="hybridMultilevel"/>
    <w:tmpl w:val="A7CE1FB6"/>
    <w:lvl w:ilvl="0" w:tplc="BF906F2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i w:val="0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346FF"/>
    <w:multiLevelType w:val="hybridMultilevel"/>
    <w:tmpl w:val="C56A13A0"/>
    <w:lvl w:ilvl="0" w:tplc="3E604E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0634B"/>
    <w:multiLevelType w:val="hybridMultilevel"/>
    <w:tmpl w:val="135AB6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52DF2"/>
    <w:multiLevelType w:val="hybridMultilevel"/>
    <w:tmpl w:val="AFE2FFAE"/>
    <w:lvl w:ilvl="0" w:tplc="FF5E86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5"/>
  </w:num>
  <w:num w:numId="4">
    <w:abstractNumId w:val="32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9"/>
  </w:num>
  <w:num w:numId="10">
    <w:abstractNumId w:val="21"/>
  </w:num>
  <w:num w:numId="11">
    <w:abstractNumId w:val="1"/>
  </w:num>
  <w:num w:numId="12">
    <w:abstractNumId w:val="12"/>
  </w:num>
  <w:num w:numId="13">
    <w:abstractNumId w:val="4"/>
  </w:num>
  <w:num w:numId="14">
    <w:abstractNumId w:val="28"/>
  </w:num>
  <w:num w:numId="15">
    <w:abstractNumId w:val="7"/>
  </w:num>
  <w:num w:numId="16">
    <w:abstractNumId w:val="15"/>
  </w:num>
  <w:num w:numId="17">
    <w:abstractNumId w:val="18"/>
  </w:num>
  <w:num w:numId="18">
    <w:abstractNumId w:val="29"/>
  </w:num>
  <w:num w:numId="19">
    <w:abstractNumId w:val="6"/>
  </w:num>
  <w:num w:numId="20">
    <w:abstractNumId w:val="17"/>
  </w:num>
  <w:num w:numId="21">
    <w:abstractNumId w:val="9"/>
  </w:num>
  <w:num w:numId="22">
    <w:abstractNumId w:val="23"/>
  </w:num>
  <w:num w:numId="23">
    <w:abstractNumId w:val="3"/>
  </w:num>
  <w:num w:numId="24">
    <w:abstractNumId w:val="24"/>
  </w:num>
  <w:num w:numId="25">
    <w:abstractNumId w:val="33"/>
  </w:num>
  <w:num w:numId="26">
    <w:abstractNumId w:val="20"/>
  </w:num>
  <w:num w:numId="27">
    <w:abstractNumId w:val="30"/>
  </w:num>
  <w:num w:numId="28">
    <w:abstractNumId w:val="10"/>
  </w:num>
  <w:num w:numId="29">
    <w:abstractNumId w:val="22"/>
  </w:num>
  <w:num w:numId="30">
    <w:abstractNumId w:val="16"/>
  </w:num>
  <w:num w:numId="31">
    <w:abstractNumId w:val="26"/>
  </w:num>
  <w:num w:numId="32">
    <w:abstractNumId w:val="27"/>
  </w:num>
  <w:num w:numId="33">
    <w:abstractNumId w:val="14"/>
  </w:num>
  <w:num w:numId="34">
    <w:abstractNumId w:val="34"/>
  </w:num>
  <w:num w:numId="35">
    <w:abstractNumId w:val="0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EB"/>
    <w:rsid w:val="00000205"/>
    <w:rsid w:val="00010A7B"/>
    <w:rsid w:val="000123B8"/>
    <w:rsid w:val="00013712"/>
    <w:rsid w:val="00013AD1"/>
    <w:rsid w:val="00015291"/>
    <w:rsid w:val="0001727E"/>
    <w:rsid w:val="00030CC2"/>
    <w:rsid w:val="00043993"/>
    <w:rsid w:val="0004741B"/>
    <w:rsid w:val="00051226"/>
    <w:rsid w:val="000535E9"/>
    <w:rsid w:val="000554B5"/>
    <w:rsid w:val="00055677"/>
    <w:rsid w:val="00065658"/>
    <w:rsid w:val="000660AE"/>
    <w:rsid w:val="00080D6E"/>
    <w:rsid w:val="00081DF8"/>
    <w:rsid w:val="00084AFA"/>
    <w:rsid w:val="00092C02"/>
    <w:rsid w:val="00096FCE"/>
    <w:rsid w:val="000A7F1F"/>
    <w:rsid w:val="000B3BD4"/>
    <w:rsid w:val="000B4F93"/>
    <w:rsid w:val="000B649C"/>
    <w:rsid w:val="000C2E0C"/>
    <w:rsid w:val="000C6F5E"/>
    <w:rsid w:val="000D4778"/>
    <w:rsid w:val="000F7232"/>
    <w:rsid w:val="000F7418"/>
    <w:rsid w:val="00106432"/>
    <w:rsid w:val="00107F5F"/>
    <w:rsid w:val="001302B1"/>
    <w:rsid w:val="00133883"/>
    <w:rsid w:val="00135C28"/>
    <w:rsid w:val="001369C2"/>
    <w:rsid w:val="00147906"/>
    <w:rsid w:val="001532EE"/>
    <w:rsid w:val="0016035A"/>
    <w:rsid w:val="00161703"/>
    <w:rsid w:val="001632E3"/>
    <w:rsid w:val="00166EC8"/>
    <w:rsid w:val="001863B8"/>
    <w:rsid w:val="00191371"/>
    <w:rsid w:val="001A2F67"/>
    <w:rsid w:val="001A49C8"/>
    <w:rsid w:val="001A7928"/>
    <w:rsid w:val="001B789E"/>
    <w:rsid w:val="001C1ACE"/>
    <w:rsid w:val="001C4828"/>
    <w:rsid w:val="001C6F7D"/>
    <w:rsid w:val="001D1E11"/>
    <w:rsid w:val="001D217C"/>
    <w:rsid w:val="001D377A"/>
    <w:rsid w:val="001D66D3"/>
    <w:rsid w:val="001D6B1A"/>
    <w:rsid w:val="001D6EF8"/>
    <w:rsid w:val="001D7E14"/>
    <w:rsid w:val="001E185F"/>
    <w:rsid w:val="001E2691"/>
    <w:rsid w:val="001E320E"/>
    <w:rsid w:val="001E4417"/>
    <w:rsid w:val="001E5D38"/>
    <w:rsid w:val="001F2DAC"/>
    <w:rsid w:val="001F47CC"/>
    <w:rsid w:val="00201D5F"/>
    <w:rsid w:val="00202FC4"/>
    <w:rsid w:val="00220199"/>
    <w:rsid w:val="00220367"/>
    <w:rsid w:val="002323EE"/>
    <w:rsid w:val="00241DB9"/>
    <w:rsid w:val="00243022"/>
    <w:rsid w:val="00245138"/>
    <w:rsid w:val="00246513"/>
    <w:rsid w:val="00250BF7"/>
    <w:rsid w:val="00262576"/>
    <w:rsid w:val="00273AF9"/>
    <w:rsid w:val="0027568A"/>
    <w:rsid w:val="002771F5"/>
    <w:rsid w:val="0028265A"/>
    <w:rsid w:val="002952C2"/>
    <w:rsid w:val="00296B00"/>
    <w:rsid w:val="002B1198"/>
    <w:rsid w:val="002B40CF"/>
    <w:rsid w:val="002C2EBC"/>
    <w:rsid w:val="002C4800"/>
    <w:rsid w:val="002C764B"/>
    <w:rsid w:val="002D4589"/>
    <w:rsid w:val="002D4E1D"/>
    <w:rsid w:val="002E6278"/>
    <w:rsid w:val="002F4564"/>
    <w:rsid w:val="002F6E43"/>
    <w:rsid w:val="003160A6"/>
    <w:rsid w:val="00321513"/>
    <w:rsid w:val="00323A00"/>
    <w:rsid w:val="00323AB7"/>
    <w:rsid w:val="00330AE6"/>
    <w:rsid w:val="00330D19"/>
    <w:rsid w:val="003313D2"/>
    <w:rsid w:val="0033392C"/>
    <w:rsid w:val="00334C13"/>
    <w:rsid w:val="00336754"/>
    <w:rsid w:val="003372CD"/>
    <w:rsid w:val="0033795F"/>
    <w:rsid w:val="003533A6"/>
    <w:rsid w:val="00357FAF"/>
    <w:rsid w:val="0036364F"/>
    <w:rsid w:val="0036379A"/>
    <w:rsid w:val="00364637"/>
    <w:rsid w:val="00366968"/>
    <w:rsid w:val="00367A4A"/>
    <w:rsid w:val="003932A0"/>
    <w:rsid w:val="00393ED3"/>
    <w:rsid w:val="003B1108"/>
    <w:rsid w:val="003B42C4"/>
    <w:rsid w:val="003B7CFB"/>
    <w:rsid w:val="003C6BEB"/>
    <w:rsid w:val="003D47B4"/>
    <w:rsid w:val="003D6849"/>
    <w:rsid w:val="003E4977"/>
    <w:rsid w:val="003E6005"/>
    <w:rsid w:val="003F3AF5"/>
    <w:rsid w:val="003F44B5"/>
    <w:rsid w:val="003F7A6F"/>
    <w:rsid w:val="00400B77"/>
    <w:rsid w:val="00404DD3"/>
    <w:rsid w:val="00406293"/>
    <w:rsid w:val="004110AD"/>
    <w:rsid w:val="00421590"/>
    <w:rsid w:val="00434864"/>
    <w:rsid w:val="004364D7"/>
    <w:rsid w:val="00436849"/>
    <w:rsid w:val="00437BD5"/>
    <w:rsid w:val="004455FB"/>
    <w:rsid w:val="00452593"/>
    <w:rsid w:val="00461904"/>
    <w:rsid w:val="00462001"/>
    <w:rsid w:val="00485DC4"/>
    <w:rsid w:val="00495564"/>
    <w:rsid w:val="00497645"/>
    <w:rsid w:val="004A4B6D"/>
    <w:rsid w:val="004A6CBC"/>
    <w:rsid w:val="004B0DB8"/>
    <w:rsid w:val="004C2C92"/>
    <w:rsid w:val="004C3458"/>
    <w:rsid w:val="004D45DE"/>
    <w:rsid w:val="004D7931"/>
    <w:rsid w:val="004E78EB"/>
    <w:rsid w:val="004F3B39"/>
    <w:rsid w:val="00500566"/>
    <w:rsid w:val="00501B95"/>
    <w:rsid w:val="00504A78"/>
    <w:rsid w:val="00507D9F"/>
    <w:rsid w:val="005124F6"/>
    <w:rsid w:val="00513985"/>
    <w:rsid w:val="0051427C"/>
    <w:rsid w:val="0051461F"/>
    <w:rsid w:val="00526BDA"/>
    <w:rsid w:val="005409A2"/>
    <w:rsid w:val="0054210C"/>
    <w:rsid w:val="00542F2D"/>
    <w:rsid w:val="0054358F"/>
    <w:rsid w:val="005437C0"/>
    <w:rsid w:val="00556685"/>
    <w:rsid w:val="005712CB"/>
    <w:rsid w:val="00572818"/>
    <w:rsid w:val="00573004"/>
    <w:rsid w:val="0058396E"/>
    <w:rsid w:val="00586980"/>
    <w:rsid w:val="00586B7C"/>
    <w:rsid w:val="005A66D9"/>
    <w:rsid w:val="005C2A05"/>
    <w:rsid w:val="005D1BC5"/>
    <w:rsid w:val="005D56FC"/>
    <w:rsid w:val="005E2304"/>
    <w:rsid w:val="005E2B4B"/>
    <w:rsid w:val="005E7665"/>
    <w:rsid w:val="005F3779"/>
    <w:rsid w:val="005F3988"/>
    <w:rsid w:val="00625E30"/>
    <w:rsid w:val="0065355F"/>
    <w:rsid w:val="0066273D"/>
    <w:rsid w:val="00664657"/>
    <w:rsid w:val="00664F27"/>
    <w:rsid w:val="006712D4"/>
    <w:rsid w:val="00672DF2"/>
    <w:rsid w:val="00685E17"/>
    <w:rsid w:val="0069163F"/>
    <w:rsid w:val="00693DDA"/>
    <w:rsid w:val="006A1655"/>
    <w:rsid w:val="006A2F21"/>
    <w:rsid w:val="006A2FEF"/>
    <w:rsid w:val="006B4E74"/>
    <w:rsid w:val="006C72DB"/>
    <w:rsid w:val="006C7322"/>
    <w:rsid w:val="006D1D34"/>
    <w:rsid w:val="006D1D3B"/>
    <w:rsid w:val="006D3C8E"/>
    <w:rsid w:val="006D7A82"/>
    <w:rsid w:val="006D7AA0"/>
    <w:rsid w:val="006E1877"/>
    <w:rsid w:val="006E3DD6"/>
    <w:rsid w:val="006E727E"/>
    <w:rsid w:val="006F3985"/>
    <w:rsid w:val="006F529A"/>
    <w:rsid w:val="006F654A"/>
    <w:rsid w:val="00730D4C"/>
    <w:rsid w:val="007340B2"/>
    <w:rsid w:val="00741A4A"/>
    <w:rsid w:val="00743848"/>
    <w:rsid w:val="00751DFB"/>
    <w:rsid w:val="007527B9"/>
    <w:rsid w:val="007536F8"/>
    <w:rsid w:val="00753C26"/>
    <w:rsid w:val="00762361"/>
    <w:rsid w:val="00763225"/>
    <w:rsid w:val="007637D0"/>
    <w:rsid w:val="00771D30"/>
    <w:rsid w:val="00790E96"/>
    <w:rsid w:val="007939E9"/>
    <w:rsid w:val="007B76EC"/>
    <w:rsid w:val="007C1B96"/>
    <w:rsid w:val="007C34DA"/>
    <w:rsid w:val="007C52AF"/>
    <w:rsid w:val="007C5F85"/>
    <w:rsid w:val="007C7D6F"/>
    <w:rsid w:val="007D1E19"/>
    <w:rsid w:val="007D32B4"/>
    <w:rsid w:val="007D752D"/>
    <w:rsid w:val="007E0784"/>
    <w:rsid w:val="007F0FBB"/>
    <w:rsid w:val="007F225B"/>
    <w:rsid w:val="007F7969"/>
    <w:rsid w:val="00802C23"/>
    <w:rsid w:val="0080502F"/>
    <w:rsid w:val="0082067A"/>
    <w:rsid w:val="0082273B"/>
    <w:rsid w:val="00823A2B"/>
    <w:rsid w:val="00823FEB"/>
    <w:rsid w:val="00833E13"/>
    <w:rsid w:val="008413F9"/>
    <w:rsid w:val="008477DF"/>
    <w:rsid w:val="00850084"/>
    <w:rsid w:val="00860582"/>
    <w:rsid w:val="008701DB"/>
    <w:rsid w:val="00870A2F"/>
    <w:rsid w:val="00885538"/>
    <w:rsid w:val="0089019A"/>
    <w:rsid w:val="00895FF1"/>
    <w:rsid w:val="008A438A"/>
    <w:rsid w:val="008A55CB"/>
    <w:rsid w:val="008A6E98"/>
    <w:rsid w:val="008B596C"/>
    <w:rsid w:val="008B60DE"/>
    <w:rsid w:val="008C0425"/>
    <w:rsid w:val="008C13EC"/>
    <w:rsid w:val="008C7967"/>
    <w:rsid w:val="008D5A0F"/>
    <w:rsid w:val="008E4BF7"/>
    <w:rsid w:val="008E77E4"/>
    <w:rsid w:val="008F3741"/>
    <w:rsid w:val="008F7BCC"/>
    <w:rsid w:val="0090546F"/>
    <w:rsid w:val="009139BA"/>
    <w:rsid w:val="00915C1C"/>
    <w:rsid w:val="00927B4D"/>
    <w:rsid w:val="009302F1"/>
    <w:rsid w:val="00941852"/>
    <w:rsid w:val="00953079"/>
    <w:rsid w:val="00954184"/>
    <w:rsid w:val="00962D78"/>
    <w:rsid w:val="00965CE5"/>
    <w:rsid w:val="00971B61"/>
    <w:rsid w:val="00972DBF"/>
    <w:rsid w:val="009754E4"/>
    <w:rsid w:val="00976DAD"/>
    <w:rsid w:val="009861F9"/>
    <w:rsid w:val="009906F6"/>
    <w:rsid w:val="0099074A"/>
    <w:rsid w:val="00993DB9"/>
    <w:rsid w:val="009A1172"/>
    <w:rsid w:val="009A25B6"/>
    <w:rsid w:val="009A5D62"/>
    <w:rsid w:val="009B1FF0"/>
    <w:rsid w:val="009B59A1"/>
    <w:rsid w:val="009B5C02"/>
    <w:rsid w:val="009B5D1A"/>
    <w:rsid w:val="009B617B"/>
    <w:rsid w:val="009C2AE2"/>
    <w:rsid w:val="009C517A"/>
    <w:rsid w:val="009C63AE"/>
    <w:rsid w:val="009D3050"/>
    <w:rsid w:val="009D53EF"/>
    <w:rsid w:val="009D6A7E"/>
    <w:rsid w:val="009D74F5"/>
    <w:rsid w:val="009E5E4B"/>
    <w:rsid w:val="009F4C08"/>
    <w:rsid w:val="00A00105"/>
    <w:rsid w:val="00A032B3"/>
    <w:rsid w:val="00A05CEA"/>
    <w:rsid w:val="00A13C9E"/>
    <w:rsid w:val="00A2438D"/>
    <w:rsid w:val="00A25B5C"/>
    <w:rsid w:val="00A27299"/>
    <w:rsid w:val="00A32C5F"/>
    <w:rsid w:val="00A3651C"/>
    <w:rsid w:val="00A40CDF"/>
    <w:rsid w:val="00A41572"/>
    <w:rsid w:val="00A44C74"/>
    <w:rsid w:val="00A46DC7"/>
    <w:rsid w:val="00A47E7A"/>
    <w:rsid w:val="00A604BB"/>
    <w:rsid w:val="00A61492"/>
    <w:rsid w:val="00A63E3E"/>
    <w:rsid w:val="00A6614C"/>
    <w:rsid w:val="00A70275"/>
    <w:rsid w:val="00A73E36"/>
    <w:rsid w:val="00A76DD5"/>
    <w:rsid w:val="00A94473"/>
    <w:rsid w:val="00A94DBE"/>
    <w:rsid w:val="00AA4EC6"/>
    <w:rsid w:val="00AA6498"/>
    <w:rsid w:val="00AB04CA"/>
    <w:rsid w:val="00AC3698"/>
    <w:rsid w:val="00AC407D"/>
    <w:rsid w:val="00AC5919"/>
    <w:rsid w:val="00AD24B0"/>
    <w:rsid w:val="00AD4CF4"/>
    <w:rsid w:val="00AE4F94"/>
    <w:rsid w:val="00AF1040"/>
    <w:rsid w:val="00AF1FB5"/>
    <w:rsid w:val="00AF4B42"/>
    <w:rsid w:val="00AF7B8E"/>
    <w:rsid w:val="00B051EB"/>
    <w:rsid w:val="00B060C7"/>
    <w:rsid w:val="00B06E6F"/>
    <w:rsid w:val="00B07C48"/>
    <w:rsid w:val="00B14C54"/>
    <w:rsid w:val="00B156F7"/>
    <w:rsid w:val="00B17393"/>
    <w:rsid w:val="00B2564E"/>
    <w:rsid w:val="00B36D75"/>
    <w:rsid w:val="00B63286"/>
    <w:rsid w:val="00B7169E"/>
    <w:rsid w:val="00B75E6B"/>
    <w:rsid w:val="00B824B0"/>
    <w:rsid w:val="00B9213B"/>
    <w:rsid w:val="00B93564"/>
    <w:rsid w:val="00B977A2"/>
    <w:rsid w:val="00BA25C9"/>
    <w:rsid w:val="00BA48E5"/>
    <w:rsid w:val="00BB5700"/>
    <w:rsid w:val="00BB6027"/>
    <w:rsid w:val="00BB76D8"/>
    <w:rsid w:val="00BC1B73"/>
    <w:rsid w:val="00BC461C"/>
    <w:rsid w:val="00BD33C3"/>
    <w:rsid w:val="00BD4986"/>
    <w:rsid w:val="00BD65A2"/>
    <w:rsid w:val="00BE2093"/>
    <w:rsid w:val="00BE3036"/>
    <w:rsid w:val="00BF3CD5"/>
    <w:rsid w:val="00C007C7"/>
    <w:rsid w:val="00C00C38"/>
    <w:rsid w:val="00C0283A"/>
    <w:rsid w:val="00C0537C"/>
    <w:rsid w:val="00C0793A"/>
    <w:rsid w:val="00C12741"/>
    <w:rsid w:val="00C13B23"/>
    <w:rsid w:val="00C25589"/>
    <w:rsid w:val="00C27592"/>
    <w:rsid w:val="00C305DE"/>
    <w:rsid w:val="00C37FC6"/>
    <w:rsid w:val="00C413CB"/>
    <w:rsid w:val="00C47A19"/>
    <w:rsid w:val="00C551DF"/>
    <w:rsid w:val="00C55388"/>
    <w:rsid w:val="00C55FD5"/>
    <w:rsid w:val="00C56A3A"/>
    <w:rsid w:val="00C604B3"/>
    <w:rsid w:val="00C61971"/>
    <w:rsid w:val="00C6306A"/>
    <w:rsid w:val="00C637FA"/>
    <w:rsid w:val="00C776C2"/>
    <w:rsid w:val="00C9613C"/>
    <w:rsid w:val="00C97AD8"/>
    <w:rsid w:val="00CA0748"/>
    <w:rsid w:val="00CA71EA"/>
    <w:rsid w:val="00CC7B3D"/>
    <w:rsid w:val="00CD163D"/>
    <w:rsid w:val="00CD498F"/>
    <w:rsid w:val="00CD5169"/>
    <w:rsid w:val="00CE4C6C"/>
    <w:rsid w:val="00CE5EEE"/>
    <w:rsid w:val="00CF09C9"/>
    <w:rsid w:val="00CF32DB"/>
    <w:rsid w:val="00D06F8D"/>
    <w:rsid w:val="00D1138C"/>
    <w:rsid w:val="00D11A99"/>
    <w:rsid w:val="00D17F9C"/>
    <w:rsid w:val="00D20072"/>
    <w:rsid w:val="00D311BB"/>
    <w:rsid w:val="00D33812"/>
    <w:rsid w:val="00D535D9"/>
    <w:rsid w:val="00D603F5"/>
    <w:rsid w:val="00D659A4"/>
    <w:rsid w:val="00D65E34"/>
    <w:rsid w:val="00D77F8F"/>
    <w:rsid w:val="00D82070"/>
    <w:rsid w:val="00D86458"/>
    <w:rsid w:val="00D9047B"/>
    <w:rsid w:val="00D962F0"/>
    <w:rsid w:val="00DB7310"/>
    <w:rsid w:val="00DC31F2"/>
    <w:rsid w:val="00DC65FE"/>
    <w:rsid w:val="00DC67F4"/>
    <w:rsid w:val="00DE20AE"/>
    <w:rsid w:val="00DE2854"/>
    <w:rsid w:val="00E05F46"/>
    <w:rsid w:val="00E1114E"/>
    <w:rsid w:val="00E1617B"/>
    <w:rsid w:val="00E1623A"/>
    <w:rsid w:val="00E206AD"/>
    <w:rsid w:val="00E26608"/>
    <w:rsid w:val="00E30066"/>
    <w:rsid w:val="00E30BE6"/>
    <w:rsid w:val="00E428CB"/>
    <w:rsid w:val="00E450C2"/>
    <w:rsid w:val="00E53CE7"/>
    <w:rsid w:val="00E5475E"/>
    <w:rsid w:val="00E64175"/>
    <w:rsid w:val="00E707C7"/>
    <w:rsid w:val="00E72201"/>
    <w:rsid w:val="00EA3815"/>
    <w:rsid w:val="00EA3AAB"/>
    <w:rsid w:val="00EA670C"/>
    <w:rsid w:val="00EB01C8"/>
    <w:rsid w:val="00EB2D2F"/>
    <w:rsid w:val="00EB348B"/>
    <w:rsid w:val="00EC08D7"/>
    <w:rsid w:val="00EC2344"/>
    <w:rsid w:val="00EC243B"/>
    <w:rsid w:val="00EC2D32"/>
    <w:rsid w:val="00EE0AD7"/>
    <w:rsid w:val="00EE30D1"/>
    <w:rsid w:val="00EF1173"/>
    <w:rsid w:val="00EF1CA9"/>
    <w:rsid w:val="00EF755D"/>
    <w:rsid w:val="00EF76E7"/>
    <w:rsid w:val="00F0433C"/>
    <w:rsid w:val="00F105E7"/>
    <w:rsid w:val="00F12D02"/>
    <w:rsid w:val="00F14F46"/>
    <w:rsid w:val="00F34927"/>
    <w:rsid w:val="00F424DF"/>
    <w:rsid w:val="00F4679E"/>
    <w:rsid w:val="00F65C6F"/>
    <w:rsid w:val="00F7279A"/>
    <w:rsid w:val="00F7299F"/>
    <w:rsid w:val="00F75099"/>
    <w:rsid w:val="00F755CF"/>
    <w:rsid w:val="00F87B4E"/>
    <w:rsid w:val="00F9089B"/>
    <w:rsid w:val="00F91561"/>
    <w:rsid w:val="00F93ADE"/>
    <w:rsid w:val="00FB252A"/>
    <w:rsid w:val="00FC07F8"/>
    <w:rsid w:val="00FC242A"/>
    <w:rsid w:val="00FC6C07"/>
    <w:rsid w:val="00FD7D40"/>
    <w:rsid w:val="00FF067C"/>
    <w:rsid w:val="00FF4461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3C029F"/>
  <w15:docId w15:val="{1D311496-4BF2-425B-9815-CF4C4D5B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82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23F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1D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DDA"/>
  </w:style>
  <w:style w:type="paragraph" w:styleId="Pieddepage">
    <w:name w:val="footer"/>
    <w:basedOn w:val="Normal"/>
    <w:link w:val="PieddepageCar"/>
    <w:uiPriority w:val="99"/>
    <w:unhideWhenUsed/>
    <w:rsid w:val="00693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DDA"/>
  </w:style>
  <w:style w:type="table" w:styleId="Grilledutableau">
    <w:name w:val="Table Grid"/>
    <w:basedOn w:val="TableauNormal"/>
    <w:uiPriority w:val="59"/>
    <w:rsid w:val="0083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33E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33E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14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1">
    <w:name w:val="Medium List 1 Accent 1"/>
    <w:basedOn w:val="TableauNormal"/>
    <w:uiPriority w:val="65"/>
    <w:rsid w:val="005146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5E7665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7665"/>
    <w:rPr>
      <w:i/>
      <w:iCs/>
      <w:color w:val="000000" w:themeColor="text1"/>
    </w:rPr>
  </w:style>
  <w:style w:type="character" w:customStyle="1" w:styleId="A17">
    <w:name w:val="A17"/>
    <w:uiPriority w:val="99"/>
    <w:rsid w:val="000535E9"/>
    <w:rPr>
      <w:rFonts w:cs="Myriad Pro"/>
      <w:b/>
      <w:bCs/>
      <w:color w:val="000000"/>
    </w:rPr>
  </w:style>
  <w:style w:type="character" w:styleId="Lienhypertexte">
    <w:name w:val="Hyperlink"/>
    <w:basedOn w:val="Policepardfaut"/>
    <w:uiPriority w:val="99"/>
    <w:unhideWhenUsed/>
    <w:rsid w:val="000137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669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1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51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517A"/>
    <w:rPr>
      <w:vertAlign w:val="superscript"/>
    </w:rPr>
  </w:style>
  <w:style w:type="table" w:styleId="Listemoyenne1">
    <w:name w:val="Medium List 1"/>
    <w:basedOn w:val="TableauNormal"/>
    <w:uiPriority w:val="65"/>
    <w:rsid w:val="004215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0B4F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B4F9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B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20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89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0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5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8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2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23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33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2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49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89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607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2494-D9DB-475F-8C68-6D06889B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CHAIF Julie</dc:creator>
  <cp:lastModifiedBy>CATOEN Marie</cp:lastModifiedBy>
  <cp:revision>5</cp:revision>
  <cp:lastPrinted>2025-03-24T09:13:00Z</cp:lastPrinted>
  <dcterms:created xsi:type="dcterms:W3CDTF">2025-03-24T08:57:00Z</dcterms:created>
  <dcterms:modified xsi:type="dcterms:W3CDTF">2025-03-27T13:36:00Z</dcterms:modified>
</cp:coreProperties>
</file>